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34"/>
      </w:tblGrid>
      <w:tr w:rsidR="00D07B0C" w:rsidRPr="006E5942" w14:paraId="136368DE" w14:textId="77777777" w:rsidTr="006E5942">
        <w:trPr>
          <w:trHeight w:val="396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6E03BCF" w14:textId="77777777" w:rsidR="00D07B0C" w:rsidRPr="0061102E" w:rsidRDefault="00D07B0C" w:rsidP="00D07B0C">
            <w:pPr>
              <w:pStyle w:val="KeinLeerraum"/>
              <w:jc w:val="center"/>
              <w:rPr>
                <w:rFonts w:ascii="Avenir Next Demi Bold" w:hAnsi="Avenir Next Demi Bold"/>
                <w:b/>
                <w:bCs/>
                <w:lang w:val="fr-FR"/>
              </w:rPr>
            </w:pPr>
            <w:proofErr w:type="spellStart"/>
            <w:r w:rsidRPr="0061102E">
              <w:rPr>
                <w:rFonts w:ascii="Avenir Next Demi Bold" w:hAnsi="Avenir Next Demi Bold"/>
                <w:b/>
                <w:bCs/>
              </w:rPr>
              <w:t>Remboursement</w:t>
            </w:r>
            <w:proofErr w:type="spellEnd"/>
            <w:r w:rsidRPr="0061102E">
              <w:rPr>
                <w:rFonts w:ascii="Avenir Next Demi Bold" w:hAnsi="Avenir Next Demi Bold"/>
                <w:b/>
                <w:bCs/>
                <w:lang w:val="fr-FR"/>
              </w:rPr>
              <w:t xml:space="preserve"> </w:t>
            </w:r>
            <w:r w:rsidRPr="0061102E">
              <w:rPr>
                <w:rFonts w:ascii="Avenir Next Demi Bold" w:hAnsi="Avenir Next Demi Bold"/>
                <w:b/>
                <w:bCs/>
              </w:rPr>
              <w:t xml:space="preserve">des </w:t>
            </w:r>
            <w:proofErr w:type="spellStart"/>
            <w:r w:rsidRPr="0061102E">
              <w:rPr>
                <w:rFonts w:ascii="Avenir Next Demi Bold" w:hAnsi="Avenir Next Demi Bold"/>
                <w:b/>
                <w:bCs/>
              </w:rPr>
              <w:t>dépenses</w:t>
            </w:r>
            <w:proofErr w:type="spellEnd"/>
          </w:p>
        </w:tc>
      </w:tr>
    </w:tbl>
    <w:p w14:paraId="67BAB914" w14:textId="77777777" w:rsidR="006E5942" w:rsidRPr="006E5942" w:rsidRDefault="006E5942" w:rsidP="006E5942">
      <w:pPr>
        <w:pStyle w:val="KeinLeerraum"/>
        <w:rPr>
          <w:rFonts w:ascii="Avenir Next" w:hAnsi="Avenir Next"/>
          <w:sz w:val="18"/>
          <w:szCs w:val="18"/>
          <w:lang w:val="fr-FR"/>
        </w:rPr>
      </w:pPr>
    </w:p>
    <w:p w14:paraId="015B2975" w14:textId="77777777" w:rsidR="006E5942" w:rsidRPr="006E5942" w:rsidRDefault="006E5942" w:rsidP="006E5942">
      <w:pPr>
        <w:pStyle w:val="KeinLeerraum"/>
        <w:jc w:val="center"/>
        <w:rPr>
          <w:rFonts w:ascii="Avenir Next" w:eastAsia="Times New Roman" w:hAnsi="Avenir Next" w:cs="Arial"/>
          <w:color w:val="000000"/>
          <w:sz w:val="18"/>
          <w:szCs w:val="18"/>
          <w:lang w:val="fr-FR"/>
        </w:rPr>
      </w:pPr>
      <w:r w:rsidRPr="006E5942">
        <w:rPr>
          <w:rFonts w:ascii="Avenir Next" w:eastAsia="Times New Roman" w:hAnsi="Avenir Next" w:cs="Arial"/>
          <w:color w:val="000000"/>
          <w:sz w:val="18"/>
          <w:szCs w:val="18"/>
          <w:highlight w:val="yellow"/>
          <w:lang w:val="fr-FR"/>
        </w:rPr>
        <w:t>Veuillez remplir le formulaire et l'envoyer avec les justificatifs/reçus correspondants.</w:t>
      </w:r>
    </w:p>
    <w:p w14:paraId="21522447" w14:textId="77777777" w:rsidR="006E5942" w:rsidRPr="006E5942" w:rsidRDefault="006E5942" w:rsidP="006E5942">
      <w:pPr>
        <w:pStyle w:val="KeinLeerraum"/>
        <w:rPr>
          <w:rFonts w:ascii="Avenir Next" w:eastAsia="Times New Roman" w:hAnsi="Avenir Next" w:cs="Arial"/>
          <w:color w:val="000000"/>
          <w:sz w:val="16"/>
          <w:szCs w:val="16"/>
          <w:lang w:val="fr-FR"/>
        </w:rPr>
      </w:pPr>
    </w:p>
    <w:tbl>
      <w:tblPr>
        <w:tblStyle w:val="Tabellenraster"/>
        <w:tblW w:w="5017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5"/>
        <w:gridCol w:w="5570"/>
      </w:tblGrid>
      <w:tr w:rsidR="006E5942" w:rsidRPr="006E5942" w14:paraId="2C43FD9D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6746892A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FF0000"/>
                <w:sz w:val="22"/>
                <w:szCs w:val="22"/>
                <w:lang w:val="fr-FR"/>
              </w:rPr>
            </w:pPr>
            <w:r w:rsidRPr="006E5942">
              <w:rPr>
                <w:rFonts w:ascii="Avenir Next" w:eastAsia="Times New Roman" w:hAnsi="Avenir Next" w:cs="Arial"/>
                <w:color w:val="FF0000"/>
                <w:sz w:val="22"/>
                <w:szCs w:val="22"/>
                <w:lang w:val="fr-FR"/>
              </w:rPr>
              <w:t>Événement et date</w:t>
            </w:r>
          </w:p>
        </w:tc>
        <w:tc>
          <w:tcPr>
            <w:tcW w:w="2992" w:type="pct"/>
            <w:shd w:val="clear" w:color="auto" w:fill="E7E6E6" w:themeFill="background2"/>
          </w:tcPr>
          <w:p w14:paraId="1808FFA4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</w:pP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color w:val="FF000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47652B01" w14:textId="77777777" w:rsidR="006E5942" w:rsidRPr="006E5942" w:rsidRDefault="006E5942" w:rsidP="006E5942">
      <w:pPr>
        <w:pStyle w:val="KeinLeerraum"/>
        <w:rPr>
          <w:rFonts w:ascii="Avenir Next" w:hAnsi="Avenir Next"/>
          <w:sz w:val="16"/>
          <w:szCs w:val="16"/>
          <w:highlight w:val="lightGray"/>
          <w:lang w:val="fr-FR"/>
        </w:rPr>
      </w:pPr>
    </w:p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34"/>
      </w:tblGrid>
      <w:tr w:rsidR="006E5942" w:rsidRPr="006E5942" w14:paraId="30B382CC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0F2F9D55" w14:textId="77777777" w:rsidR="006E5942" w:rsidRPr="006E5942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  <w:lang w:val="fr-FR"/>
              </w:rPr>
            </w:pPr>
            <w:r w:rsidRPr="006E5942">
              <w:rPr>
                <w:rFonts w:ascii="Avenir Next Demi Bold" w:hAnsi="Avenir Next Demi Bold"/>
                <w:b/>
                <w:bCs/>
                <w:sz w:val="20"/>
                <w:szCs w:val="20"/>
                <w:lang w:val="fr-FR"/>
              </w:rPr>
              <w:t>Données personnelles</w:t>
            </w:r>
          </w:p>
        </w:tc>
      </w:tr>
    </w:tbl>
    <w:p w14:paraId="71AD996F" w14:textId="77777777" w:rsidR="006E5942" w:rsidRPr="006E5942" w:rsidRDefault="006E5942" w:rsidP="006E5942">
      <w:pPr>
        <w:pStyle w:val="KeinLeerraum"/>
        <w:rPr>
          <w:rFonts w:ascii="Avenir Next" w:hAnsi="Avenir Next"/>
          <w:sz w:val="18"/>
          <w:szCs w:val="18"/>
          <w:lang w:val="fr-FR"/>
        </w:rPr>
      </w:pPr>
    </w:p>
    <w:tbl>
      <w:tblPr>
        <w:tblStyle w:val="Tabellenraster"/>
        <w:tblW w:w="5017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5"/>
        <w:gridCol w:w="5570"/>
      </w:tblGrid>
      <w:tr w:rsidR="006E5942" w:rsidRPr="006E5942" w14:paraId="67BDB5CB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2BE4228C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Nom de famille</w:t>
            </w:r>
          </w:p>
          <w:p w14:paraId="6A0E2C00" w14:textId="77777777" w:rsidR="006E5942" w:rsidRPr="0061102E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2992" w:type="pct"/>
            <w:shd w:val="clear" w:color="auto" w:fill="E7E6E6" w:themeFill="background2"/>
          </w:tcPr>
          <w:p w14:paraId="3CBADF5B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  <w:p w14:paraId="68177A5A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63D4ADAC" w14:textId="77777777" w:rsidTr="00BF6113">
        <w:trPr>
          <w:tblCellSpacing w:w="42" w:type="dxa"/>
        </w:trPr>
        <w:tc>
          <w:tcPr>
            <w:tcW w:w="1869" w:type="pct"/>
          </w:tcPr>
          <w:p w14:paraId="73F42A8C" w14:textId="77777777" w:rsidR="006E5942" w:rsidRPr="0061102E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Adresse privée (selon les coordonnées bancaires)</w:t>
            </w:r>
          </w:p>
        </w:tc>
        <w:tc>
          <w:tcPr>
            <w:tcW w:w="2992" w:type="pct"/>
          </w:tcPr>
          <w:p w14:paraId="79113C16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  <w:p w14:paraId="253B0251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0F65D60D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71178DED" w14:textId="77777777" w:rsidR="006E5942" w:rsidRPr="0061102E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email</w:t>
            </w:r>
            <w:proofErr w:type="gramEnd"/>
          </w:p>
        </w:tc>
        <w:tc>
          <w:tcPr>
            <w:tcW w:w="2992" w:type="pct"/>
            <w:shd w:val="clear" w:color="auto" w:fill="E7E6E6" w:themeFill="background2"/>
          </w:tcPr>
          <w:p w14:paraId="2FACB343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0D179DA" w14:textId="77777777" w:rsidR="006E5942" w:rsidRPr="006E5942" w:rsidRDefault="006E5942" w:rsidP="006E5942">
      <w:pPr>
        <w:pStyle w:val="KeinLeerraum"/>
        <w:rPr>
          <w:rFonts w:ascii="Avenir Next" w:hAnsi="Avenir Next"/>
          <w:sz w:val="16"/>
          <w:szCs w:val="16"/>
          <w:lang w:val="fr-FR"/>
        </w:rPr>
      </w:pPr>
    </w:p>
    <w:p w14:paraId="0F3C84D4" w14:textId="77777777" w:rsidR="006E5942" w:rsidRPr="006E5942" w:rsidRDefault="006E5942" w:rsidP="006E5942">
      <w:pPr>
        <w:pStyle w:val="KeinLeerraum"/>
        <w:rPr>
          <w:rFonts w:ascii="Avenir Next" w:hAnsi="Avenir Next"/>
          <w:sz w:val="16"/>
          <w:szCs w:val="16"/>
          <w:lang w:val="fr-FR"/>
        </w:rPr>
      </w:pPr>
    </w:p>
    <w:tbl>
      <w:tblPr>
        <w:tblStyle w:val="Tabellenraster"/>
        <w:tblW w:w="4996" w:type="pct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27"/>
      </w:tblGrid>
      <w:tr w:rsidR="006E5942" w:rsidRPr="006E5942" w14:paraId="33BB9332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1FC06A52" w14:textId="77777777" w:rsidR="006E5942" w:rsidRPr="006E5942" w:rsidRDefault="006E5942" w:rsidP="006E5942">
            <w:pPr>
              <w:pStyle w:val="KeinLeerraum"/>
              <w:rPr>
                <w:rFonts w:ascii="Avenir Next" w:hAnsi="Avenir Next"/>
                <w:sz w:val="20"/>
                <w:szCs w:val="20"/>
                <w:lang w:val="fr-FR"/>
              </w:rPr>
            </w:pPr>
            <w:r w:rsidRPr="006E5942">
              <w:rPr>
                <w:rFonts w:ascii="Avenir Next Demi Bold" w:hAnsi="Avenir Next Demi Bold"/>
                <w:b/>
                <w:bCs/>
                <w:sz w:val="20"/>
                <w:szCs w:val="20"/>
                <w:lang w:val="fr-FR"/>
              </w:rPr>
              <w:t>Coordonnées bancaires</w:t>
            </w:r>
          </w:p>
        </w:tc>
      </w:tr>
    </w:tbl>
    <w:p w14:paraId="3E0AC2FA" w14:textId="77777777" w:rsidR="006E5942" w:rsidRPr="006E5942" w:rsidRDefault="006E5942" w:rsidP="006E5942">
      <w:pPr>
        <w:pStyle w:val="KeinLeerraum"/>
        <w:rPr>
          <w:rFonts w:ascii="Avenir Next" w:hAnsi="Avenir Next"/>
          <w:sz w:val="18"/>
          <w:szCs w:val="18"/>
          <w:lang w:val="fr-FR"/>
        </w:rPr>
      </w:pPr>
    </w:p>
    <w:tbl>
      <w:tblPr>
        <w:tblStyle w:val="Tabellenraster"/>
        <w:tblW w:w="5033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6"/>
        <w:gridCol w:w="5598"/>
      </w:tblGrid>
      <w:tr w:rsidR="006E5942" w:rsidRPr="006E5942" w14:paraId="1A3B595E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3DE6B42E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Nom de la banque</w:t>
            </w:r>
          </w:p>
        </w:tc>
        <w:tc>
          <w:tcPr>
            <w:tcW w:w="2999" w:type="pct"/>
            <w:shd w:val="clear" w:color="auto" w:fill="E7E6E6" w:themeFill="background2"/>
          </w:tcPr>
          <w:p w14:paraId="569B2DDD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78E1479A" w14:textId="77777777" w:rsidTr="00BF6113">
        <w:trPr>
          <w:tblCellSpacing w:w="42" w:type="dxa"/>
        </w:trPr>
        <w:tc>
          <w:tcPr>
            <w:tcW w:w="1863" w:type="pct"/>
          </w:tcPr>
          <w:p w14:paraId="71E03C11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Adresse de la banque</w:t>
            </w:r>
          </w:p>
        </w:tc>
        <w:tc>
          <w:tcPr>
            <w:tcW w:w="2999" w:type="pct"/>
          </w:tcPr>
          <w:p w14:paraId="426D5EF9" w14:textId="77777777" w:rsidR="006E5942" w:rsidRPr="006E5942" w:rsidRDefault="006E5942" w:rsidP="006E5942">
            <w:pPr>
              <w:pStyle w:val="KeinLeerraum"/>
              <w:rPr>
                <w:rFonts w:ascii="Avenir Next" w:hAnsi="Avenir Next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79649560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7584D448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BIC/SWIFT-Code ou numéro de clearing</w:t>
            </w:r>
          </w:p>
        </w:tc>
        <w:tc>
          <w:tcPr>
            <w:tcW w:w="2999" w:type="pct"/>
            <w:shd w:val="clear" w:color="auto" w:fill="E7E6E6" w:themeFill="background2"/>
          </w:tcPr>
          <w:p w14:paraId="03D0B962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1DBA4C6F" w14:textId="77777777" w:rsidTr="00BF6113">
        <w:trPr>
          <w:tblCellSpacing w:w="42" w:type="dxa"/>
        </w:trPr>
        <w:tc>
          <w:tcPr>
            <w:tcW w:w="1863" w:type="pct"/>
          </w:tcPr>
          <w:p w14:paraId="22C38D98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Numéro IBAN</w:t>
            </w:r>
          </w:p>
        </w:tc>
        <w:tc>
          <w:tcPr>
            <w:tcW w:w="2999" w:type="pct"/>
          </w:tcPr>
          <w:p w14:paraId="431BD4AA" w14:textId="77777777" w:rsidR="006E5942" w:rsidRPr="006E5942" w:rsidRDefault="006E5942" w:rsidP="006E5942">
            <w:pPr>
              <w:pStyle w:val="KeinLeerraum"/>
              <w:rPr>
                <w:rFonts w:ascii="Avenir Next" w:hAnsi="Avenir Next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72F0CB60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0F130D87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Routing</w:t>
            </w:r>
            <w:proofErr w:type="spellEnd"/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-Code</w:t>
            </w:r>
          </w:p>
        </w:tc>
        <w:tc>
          <w:tcPr>
            <w:tcW w:w="2999" w:type="pct"/>
            <w:shd w:val="clear" w:color="auto" w:fill="E7E6E6" w:themeFill="background2"/>
          </w:tcPr>
          <w:p w14:paraId="68FAA74B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AB707A1" w14:textId="77777777" w:rsidR="006E5942" w:rsidRPr="006E5942" w:rsidRDefault="006E5942" w:rsidP="006E5942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fr-FR"/>
        </w:rPr>
      </w:pPr>
    </w:p>
    <w:p w14:paraId="7AAC78BC" w14:textId="77777777" w:rsidR="006E5942" w:rsidRPr="006E5942" w:rsidRDefault="006E5942" w:rsidP="006E5942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fr-FR"/>
        </w:rPr>
      </w:pPr>
      <w:r w:rsidRPr="006E5942">
        <w:rPr>
          <w:rFonts w:ascii="Avenir Next" w:eastAsia="Times New Roman" w:hAnsi="Avenir Next" w:cs="Arial"/>
          <w:color w:val="000000"/>
          <w:sz w:val="18"/>
          <w:szCs w:val="18"/>
          <w:highlight w:val="yellow"/>
          <w:lang w:val="fr-FR"/>
        </w:rPr>
        <w:t>Si la/le titulaire du compte n'est pas le même que l'émettrice/émetteur de la facture :</w:t>
      </w:r>
    </w:p>
    <w:p w14:paraId="45A0CEEA" w14:textId="77777777" w:rsidR="006E5942" w:rsidRPr="006E5942" w:rsidRDefault="006E5942" w:rsidP="006E5942">
      <w:pPr>
        <w:pStyle w:val="KeinLeerraum"/>
        <w:rPr>
          <w:rFonts w:ascii="Avenir Next" w:eastAsia="Times New Roman" w:hAnsi="Avenir Next"/>
          <w:color w:val="000000"/>
          <w:sz w:val="18"/>
          <w:szCs w:val="18"/>
          <w:lang w:val="fr-FR"/>
        </w:rPr>
      </w:pPr>
    </w:p>
    <w:tbl>
      <w:tblPr>
        <w:tblStyle w:val="Tabellenraster"/>
        <w:tblW w:w="5193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36"/>
        <w:gridCol w:w="5878"/>
      </w:tblGrid>
      <w:tr w:rsidR="006E5942" w:rsidRPr="006E5942" w14:paraId="4F47E23D" w14:textId="77777777" w:rsidTr="00BF6113">
        <w:trPr>
          <w:tblCellSpacing w:w="42" w:type="dxa"/>
        </w:trPr>
        <w:tc>
          <w:tcPr>
            <w:tcW w:w="1811" w:type="pct"/>
            <w:shd w:val="clear" w:color="auto" w:fill="E7E6E6" w:themeFill="background2"/>
          </w:tcPr>
          <w:p w14:paraId="452EC258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Nom de famille</w:t>
            </w:r>
          </w:p>
          <w:p w14:paraId="2DE293EB" w14:textId="77777777" w:rsidR="006E5942" w:rsidRPr="0061102E" w:rsidRDefault="006E5942" w:rsidP="006E5942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>Prénom</w:t>
            </w:r>
          </w:p>
          <w:p w14:paraId="68517210" w14:textId="77777777" w:rsidR="006E5942" w:rsidRPr="0061102E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1102E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  <w:t>(Titulaire du compte)</w:t>
            </w:r>
          </w:p>
        </w:tc>
        <w:tc>
          <w:tcPr>
            <w:tcW w:w="3055" w:type="pct"/>
            <w:shd w:val="clear" w:color="auto" w:fill="E7E6E6" w:themeFill="background2"/>
          </w:tcPr>
          <w:p w14:paraId="1791CBE6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7F0278AA" w14:textId="77777777" w:rsidTr="00BF6113">
        <w:trPr>
          <w:tblCellSpacing w:w="42" w:type="dxa"/>
        </w:trPr>
        <w:tc>
          <w:tcPr>
            <w:tcW w:w="1811" w:type="pct"/>
          </w:tcPr>
          <w:p w14:paraId="13BF1408" w14:textId="77777777" w:rsidR="006E5942" w:rsidRPr="0061102E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1102E">
              <w:rPr>
                <w:rFonts w:ascii="Avenir Next Demi Bold" w:hAnsi="Avenir Next Demi Bold"/>
                <w:b/>
                <w:bCs/>
                <w:sz w:val="18"/>
                <w:szCs w:val="18"/>
                <w:lang w:val="fr-FR"/>
              </w:rPr>
              <w:t xml:space="preserve">Adresse </w:t>
            </w:r>
            <w:r w:rsidRPr="0061102E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  <w:t>du titulaire du compte</w:t>
            </w:r>
          </w:p>
        </w:tc>
        <w:tc>
          <w:tcPr>
            <w:tcW w:w="3055" w:type="pct"/>
          </w:tcPr>
          <w:p w14:paraId="24703087" w14:textId="77777777" w:rsidR="006E5942" w:rsidRPr="006E5942" w:rsidRDefault="006E5942" w:rsidP="006E5942">
            <w:pPr>
              <w:pStyle w:val="KeinLeerraum"/>
              <w:rPr>
                <w:rFonts w:ascii="Avenir Next" w:hAnsi="Avenir Next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CDC18DB" w14:textId="77777777" w:rsidR="006E5942" w:rsidRPr="006E5942" w:rsidRDefault="006E5942" w:rsidP="006E5942">
      <w:pPr>
        <w:pStyle w:val="KeinLeerraum"/>
        <w:rPr>
          <w:rFonts w:ascii="Avenir Next" w:hAnsi="Avenir Next"/>
          <w:sz w:val="16"/>
          <w:szCs w:val="16"/>
          <w:lang w:val="fr-FR"/>
        </w:rPr>
      </w:pPr>
    </w:p>
    <w:p w14:paraId="42B25037" w14:textId="77777777" w:rsidR="006E5942" w:rsidRPr="006E5942" w:rsidRDefault="006E5942" w:rsidP="006E5942">
      <w:pPr>
        <w:pStyle w:val="KeinLeerraum"/>
        <w:rPr>
          <w:rFonts w:ascii="Avenir Next" w:hAnsi="Avenir Next"/>
          <w:sz w:val="16"/>
          <w:szCs w:val="16"/>
          <w:lang w:val="fr-FR"/>
        </w:rPr>
      </w:pPr>
    </w:p>
    <w:tbl>
      <w:tblPr>
        <w:tblStyle w:val="Tabellenraster"/>
        <w:tblW w:w="4996" w:type="pct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27"/>
      </w:tblGrid>
      <w:tr w:rsidR="006E5942" w:rsidRPr="006E5942" w14:paraId="47F701F3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4DBC32D5" w14:textId="77777777" w:rsidR="006E5942" w:rsidRPr="006E5942" w:rsidRDefault="006E5942" w:rsidP="006E5942">
            <w:pPr>
              <w:pStyle w:val="KeinLeerraum"/>
              <w:rPr>
                <w:rFonts w:ascii="Avenir Next" w:hAnsi="Avenir Next"/>
                <w:sz w:val="20"/>
                <w:szCs w:val="20"/>
                <w:lang w:val="fr-FR"/>
              </w:rPr>
            </w:pPr>
            <w:r w:rsidRPr="006E5942">
              <w:rPr>
                <w:rFonts w:ascii="Avenir Next Demi Bold" w:hAnsi="Avenir Next Demi Bold"/>
                <w:b/>
                <w:bCs/>
                <w:sz w:val="20"/>
                <w:szCs w:val="20"/>
                <w:lang w:val="fr-FR"/>
              </w:rPr>
              <w:t>Aperçu des dépenses</w:t>
            </w:r>
          </w:p>
        </w:tc>
      </w:tr>
    </w:tbl>
    <w:p w14:paraId="6A12A8AF" w14:textId="77777777" w:rsidR="006E5942" w:rsidRPr="006E5942" w:rsidRDefault="006E5942" w:rsidP="006E5942">
      <w:pPr>
        <w:pStyle w:val="KeinLeerraum"/>
        <w:rPr>
          <w:rFonts w:ascii="Avenir Next" w:hAnsi="Avenir Next"/>
          <w:sz w:val="18"/>
          <w:szCs w:val="18"/>
          <w:lang w:val="fr-FR"/>
        </w:rPr>
      </w:pPr>
    </w:p>
    <w:tbl>
      <w:tblPr>
        <w:tblStyle w:val="Tabellenraster"/>
        <w:tblW w:w="5000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7283"/>
        <w:gridCol w:w="1781"/>
      </w:tblGrid>
      <w:tr w:rsidR="006E5942" w:rsidRPr="006E5942" w14:paraId="773F75AA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68DE2082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E5942">
              <w:rPr>
                <w:rFonts w:ascii="Avenir Next Demi Bold" w:hAnsi="Avenir Next Demi Bold"/>
                <w:b/>
                <w:bCs/>
                <w:sz w:val="20"/>
                <w:szCs w:val="20"/>
                <w:lang w:val="fr-FR"/>
              </w:rPr>
              <w:t>Détails (frais de déplacement de/vers, hébergement etc.)</w:t>
            </w:r>
          </w:p>
        </w:tc>
        <w:tc>
          <w:tcPr>
            <w:tcW w:w="913" w:type="pct"/>
            <w:shd w:val="clear" w:color="auto" w:fill="E7E6E6" w:themeFill="background2"/>
          </w:tcPr>
          <w:p w14:paraId="2C91FA63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Montant/Devise</w:t>
            </w:r>
          </w:p>
        </w:tc>
      </w:tr>
      <w:tr w:rsidR="006E5942" w:rsidRPr="006E5942" w14:paraId="5652F3C6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5891E275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6FA98B53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7BEF501E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475EE040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1DCDD19E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4942270F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26E1982B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37977A78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174627C2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09E13FA5" w14:textId="77777777" w:rsidR="006E5942" w:rsidRPr="006E5942" w:rsidRDefault="006E5942" w:rsidP="006E5942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21536493" w14:textId="77777777" w:rsidR="006E5942" w:rsidRPr="006E5942" w:rsidRDefault="006E5942" w:rsidP="006E5942">
            <w:pPr>
              <w:pStyle w:val="KeinLeerraum"/>
              <w:rPr>
                <w:rFonts w:ascii="Avenir Next" w:hAnsi="Avenir Next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E5942" w:rsidRPr="006E5942" w14:paraId="1C965164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796FF479" w14:textId="77777777" w:rsidR="006E5942" w:rsidRPr="0061102E" w:rsidRDefault="006E5942" w:rsidP="006E5942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1102E">
              <w:rPr>
                <w:rFonts w:ascii="Avenir Next Demi Bold" w:eastAsia="Times New Roman" w:hAnsi="Avenir Next Demi Bold" w:cs="Arial"/>
                <w:b/>
                <w:bCs/>
                <w:color w:val="000000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913" w:type="pct"/>
            <w:shd w:val="clear" w:color="auto" w:fill="E7E6E6" w:themeFill="background2"/>
          </w:tcPr>
          <w:p w14:paraId="5702AC3C" w14:textId="77777777" w:rsidR="006E5942" w:rsidRPr="006E5942" w:rsidRDefault="006E5942" w:rsidP="006E5942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FR"/>
              </w:rPr>
            </w:pP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noProof/>
                <w:sz w:val="18"/>
                <w:szCs w:val="18"/>
                <w:lang w:val="fr-FR"/>
              </w:rPr>
              <w:t> </w:t>
            </w:r>
            <w:r w:rsidRPr="006E5942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BD29C4" w14:textId="77777777" w:rsidR="006E5942" w:rsidRPr="006E5942" w:rsidRDefault="006E5942" w:rsidP="006E5942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fr-FR"/>
        </w:rPr>
      </w:pPr>
    </w:p>
    <w:p w14:paraId="6CF82622" w14:textId="77777777" w:rsidR="006E5942" w:rsidRPr="006E5942" w:rsidRDefault="006E5942" w:rsidP="006E5942">
      <w:pPr>
        <w:pStyle w:val="KeinLeerraum"/>
        <w:rPr>
          <w:rFonts w:ascii="Avenir Next" w:hAnsi="Avenir Next" w:cs="Arial"/>
          <w:sz w:val="18"/>
          <w:szCs w:val="18"/>
          <w:lang w:val="fr-FR"/>
        </w:rPr>
      </w:pPr>
      <w:proofErr w:type="gramStart"/>
      <w:r w:rsidRPr="006E5942">
        <w:rPr>
          <w:rFonts w:ascii="Avenir Next Demi Bold" w:eastAsiaTheme="minorEastAsia" w:hAnsi="Avenir Next Demi Bold" w:cs="Times New Roman"/>
          <w:b/>
          <w:bCs/>
          <w:sz w:val="20"/>
          <w:szCs w:val="20"/>
          <w:lang w:val="fr-FR" w:eastAsia="de-DE"/>
        </w:rPr>
        <w:t>Date:</w:t>
      </w:r>
      <w:proofErr w:type="gramEnd"/>
      <w:r w:rsidRPr="006E5942">
        <w:rPr>
          <w:rFonts w:ascii="Avenir Next" w:hAnsi="Avenir Next"/>
          <w:sz w:val="18"/>
          <w:szCs w:val="18"/>
          <w:lang w:val="fr-FR"/>
        </w:rPr>
        <w:tab/>
      </w:r>
      <w:r w:rsidRPr="006E5942">
        <w:rPr>
          <w:rFonts w:ascii="Avenir Next" w:hAnsi="Avenir Next" w:cs="Arial"/>
          <w:sz w:val="18"/>
          <w:szCs w:val="18"/>
          <w:lang w:val="fr-FR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Pr="006E5942">
        <w:rPr>
          <w:rFonts w:ascii="Avenir Next" w:hAnsi="Avenir Next" w:cs="Arial"/>
          <w:sz w:val="18"/>
          <w:szCs w:val="18"/>
          <w:lang w:val="fr-FR"/>
        </w:rPr>
        <w:instrText xml:space="preserve"> FORMTEXT </w:instrText>
      </w:r>
      <w:r w:rsidRPr="006E5942">
        <w:rPr>
          <w:rFonts w:ascii="Avenir Next" w:hAnsi="Avenir Next" w:cs="Arial"/>
          <w:sz w:val="18"/>
          <w:szCs w:val="18"/>
          <w:lang w:val="fr-FR"/>
        </w:rPr>
      </w:r>
      <w:r w:rsidRPr="006E5942">
        <w:rPr>
          <w:rFonts w:ascii="Avenir Next" w:hAnsi="Avenir Next" w:cs="Arial"/>
          <w:sz w:val="18"/>
          <w:szCs w:val="18"/>
          <w:lang w:val="fr-FR"/>
        </w:rPr>
        <w:fldChar w:fldCharType="separate"/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sz w:val="18"/>
          <w:szCs w:val="18"/>
          <w:lang w:val="fr-FR"/>
        </w:rPr>
        <w:fldChar w:fldCharType="end"/>
      </w:r>
      <w:r w:rsidRPr="006E5942">
        <w:rPr>
          <w:rFonts w:ascii="Avenir Next" w:hAnsi="Avenir Next"/>
          <w:sz w:val="18"/>
          <w:szCs w:val="18"/>
          <w:lang w:val="fr-FR"/>
        </w:rPr>
        <w:tab/>
      </w:r>
      <w:r w:rsidRPr="006E5942">
        <w:rPr>
          <w:rFonts w:ascii="Avenir Next" w:hAnsi="Avenir Next"/>
          <w:sz w:val="18"/>
          <w:szCs w:val="18"/>
          <w:lang w:val="fr-FR"/>
        </w:rPr>
        <w:tab/>
      </w:r>
      <w:r w:rsidRPr="006E5942">
        <w:rPr>
          <w:rFonts w:ascii="Avenir Next" w:hAnsi="Avenir Next"/>
          <w:sz w:val="18"/>
          <w:szCs w:val="18"/>
          <w:lang w:val="fr-FR"/>
        </w:rPr>
        <w:tab/>
      </w:r>
      <w:r w:rsidRPr="006E5942">
        <w:rPr>
          <w:rFonts w:ascii="Avenir Next Demi Bold" w:eastAsiaTheme="minorEastAsia" w:hAnsi="Avenir Next Demi Bold" w:cs="Times New Roman"/>
          <w:b/>
          <w:bCs/>
          <w:sz w:val="20"/>
          <w:szCs w:val="20"/>
          <w:lang w:val="fr-FR" w:eastAsia="de-DE"/>
        </w:rPr>
        <w:t xml:space="preserve">Signature: </w:t>
      </w:r>
      <w:r w:rsidRPr="006E5942">
        <w:rPr>
          <w:rFonts w:ascii="Avenir Next" w:hAnsi="Avenir Next" w:cs="Arial"/>
          <w:sz w:val="18"/>
          <w:szCs w:val="18"/>
          <w:lang w:val="fr-FR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Pr="006E5942">
        <w:rPr>
          <w:rFonts w:ascii="Avenir Next" w:hAnsi="Avenir Next" w:cs="Arial"/>
          <w:sz w:val="18"/>
          <w:szCs w:val="18"/>
          <w:lang w:val="fr-FR"/>
        </w:rPr>
        <w:instrText xml:space="preserve"> FORMTEXT </w:instrText>
      </w:r>
      <w:r w:rsidRPr="006E5942">
        <w:rPr>
          <w:rFonts w:ascii="Avenir Next" w:hAnsi="Avenir Next" w:cs="Arial"/>
          <w:sz w:val="18"/>
          <w:szCs w:val="18"/>
          <w:lang w:val="fr-FR"/>
        </w:rPr>
      </w:r>
      <w:r w:rsidRPr="006E5942">
        <w:rPr>
          <w:rFonts w:ascii="Avenir Next" w:hAnsi="Avenir Next" w:cs="Arial"/>
          <w:sz w:val="18"/>
          <w:szCs w:val="18"/>
          <w:lang w:val="fr-FR"/>
        </w:rPr>
        <w:fldChar w:fldCharType="separate"/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noProof/>
          <w:sz w:val="18"/>
          <w:szCs w:val="18"/>
          <w:lang w:val="fr-FR"/>
        </w:rPr>
        <w:t> </w:t>
      </w:r>
      <w:r w:rsidRPr="006E5942">
        <w:rPr>
          <w:rFonts w:ascii="Avenir Next" w:hAnsi="Avenir Next" w:cs="Arial"/>
          <w:sz w:val="18"/>
          <w:szCs w:val="18"/>
          <w:lang w:val="fr-FR"/>
        </w:rPr>
        <w:fldChar w:fldCharType="end"/>
      </w:r>
    </w:p>
    <w:p w14:paraId="06DBCFB4" w14:textId="77777777" w:rsidR="006E5942" w:rsidRPr="006E5942" w:rsidRDefault="006E5942" w:rsidP="006E5942">
      <w:pPr>
        <w:pStyle w:val="KeinLeerraum"/>
        <w:rPr>
          <w:rFonts w:ascii="Avenir Next" w:hAnsi="Avenir Next" w:cs="Arial"/>
          <w:sz w:val="18"/>
          <w:szCs w:val="18"/>
          <w:lang w:val="fr-FR"/>
        </w:rPr>
      </w:pPr>
    </w:p>
    <w:p w14:paraId="39BBEEDA" w14:textId="77777777" w:rsidR="006E5942" w:rsidRPr="00FC0B3C" w:rsidRDefault="006E5942" w:rsidP="00FC0B3C">
      <w:pPr>
        <w:pStyle w:val="KeinLeerraum"/>
        <w:jc w:val="center"/>
        <w:rPr>
          <w:rFonts w:ascii="Avenir Next Demi Bold" w:hAnsi="Avenir Next Demi Bold" w:cs="Arial"/>
          <w:b/>
          <w:bCs/>
          <w:i/>
          <w:iCs/>
          <w:color w:val="FF0000"/>
          <w:sz w:val="20"/>
          <w:szCs w:val="20"/>
          <w:lang w:val="fr-FR"/>
        </w:rPr>
      </w:pPr>
      <w:r w:rsidRPr="00FC0B3C">
        <w:rPr>
          <w:rFonts w:ascii="Avenir Next Demi Bold" w:hAnsi="Avenir Next Demi Bold" w:cs="Arial"/>
          <w:b/>
          <w:bCs/>
          <w:i/>
          <w:iCs/>
          <w:color w:val="FF0000"/>
          <w:sz w:val="20"/>
          <w:szCs w:val="20"/>
          <w:lang w:val="fr-FR"/>
        </w:rPr>
        <w:t>Veuillez joindre les justificatifs / reçus</w:t>
      </w:r>
    </w:p>
    <w:p w14:paraId="79C6FF74" w14:textId="77777777" w:rsidR="00B87035" w:rsidRPr="006E5942" w:rsidRDefault="00B87035" w:rsidP="006E5942">
      <w:pPr>
        <w:pStyle w:val="KeinLeerraum"/>
        <w:rPr>
          <w:rFonts w:ascii="Avenir Next" w:hAnsi="Avenir Next"/>
          <w:lang w:val="fr-FR"/>
        </w:rPr>
      </w:pPr>
    </w:p>
    <w:sectPr w:rsidR="00B87035" w:rsidRPr="006E5942" w:rsidSect="00CD1F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381E" w14:textId="77777777" w:rsidR="00762876" w:rsidRDefault="00762876" w:rsidP="007B7DB5">
      <w:r>
        <w:separator/>
      </w:r>
    </w:p>
  </w:endnote>
  <w:endnote w:type="continuationSeparator" w:id="0">
    <w:p w14:paraId="2FD72F2E" w14:textId="77777777" w:rsidR="00762876" w:rsidRDefault="00762876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80D9" w14:textId="77777777" w:rsidR="00B11F16" w:rsidRPr="001F75AF" w:rsidRDefault="00B11F16" w:rsidP="00B11F16">
    <w:pPr>
      <w:pStyle w:val="SCNATSeitenzahl"/>
    </w:pPr>
    <w:r w:rsidRPr="00B05CD3">
      <w:t>SCNAT</w:t>
    </w:r>
    <w:r w:rsidRPr="00B05CD3">
      <w:rPr>
        <w:rStyle w:val="SCNATPunktAbsender"/>
      </w:rPr>
      <w:t xml:space="preserve"> 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9F5DF5">
      <w:t>22. Mai 2023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C121" w14:textId="77777777" w:rsidR="00BB5724" w:rsidRPr="0093083D" w:rsidRDefault="00BB5724" w:rsidP="0093083D">
    <w:pPr>
      <w:pStyle w:val="SCNATAbsenderTitel"/>
    </w:pPr>
    <w:r w:rsidRPr="0093083D">
      <w:t>Akademie der Naturwissenschaften Schweiz (SCNAT)</w:t>
    </w:r>
  </w:p>
  <w:p w14:paraId="7EC3CE86" w14:textId="77777777" w:rsidR="00BB5724" w:rsidRDefault="00BB5724" w:rsidP="0093083D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38D6EC15" w14:textId="77777777" w:rsidR="00BB5724" w:rsidRPr="00BB5724" w:rsidRDefault="00BB5724" w:rsidP="0051296C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6572661A" wp14:editId="70C3DDC4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3D01" w14:textId="77777777" w:rsidR="00762876" w:rsidRDefault="00762876" w:rsidP="007B7DB5">
      <w:r>
        <w:separator/>
      </w:r>
    </w:p>
  </w:footnote>
  <w:footnote w:type="continuationSeparator" w:id="0">
    <w:p w14:paraId="26BC51BF" w14:textId="77777777" w:rsidR="00762876" w:rsidRDefault="00762876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D0A" w14:textId="77777777" w:rsidR="00573DBF" w:rsidRPr="00433FDF" w:rsidRDefault="00573DBF" w:rsidP="00573DBF">
    <w:pPr>
      <w:pStyle w:val="SCNATKopfzeile"/>
    </w:pPr>
    <w:r>
      <w:t>Dokumenttitel eingeben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5F43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2D31CF27" wp14:editId="6AE4C54F">
          <wp:simplePos x="0" y="0"/>
          <wp:positionH relativeFrom="page">
            <wp:posOffset>195850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7044">
    <w:abstractNumId w:val="14"/>
  </w:num>
  <w:num w:numId="2" w16cid:durableId="1811558120">
    <w:abstractNumId w:val="15"/>
  </w:num>
  <w:num w:numId="3" w16cid:durableId="1320694143">
    <w:abstractNumId w:val="1"/>
  </w:num>
  <w:num w:numId="4" w16cid:durableId="954756502">
    <w:abstractNumId w:val="0"/>
  </w:num>
  <w:num w:numId="5" w16cid:durableId="843129179">
    <w:abstractNumId w:val="2"/>
  </w:num>
  <w:num w:numId="6" w16cid:durableId="2015498521">
    <w:abstractNumId w:val="3"/>
  </w:num>
  <w:num w:numId="7" w16cid:durableId="1566527806">
    <w:abstractNumId w:val="8"/>
  </w:num>
  <w:num w:numId="8" w16cid:durableId="55859328">
    <w:abstractNumId w:val="4"/>
  </w:num>
  <w:num w:numId="9" w16cid:durableId="237399720">
    <w:abstractNumId w:val="5"/>
  </w:num>
  <w:num w:numId="10" w16cid:durableId="1911689513">
    <w:abstractNumId w:val="6"/>
  </w:num>
  <w:num w:numId="11" w16cid:durableId="1419210108">
    <w:abstractNumId w:val="7"/>
  </w:num>
  <w:num w:numId="12" w16cid:durableId="506673261">
    <w:abstractNumId w:val="9"/>
  </w:num>
  <w:num w:numId="13" w16cid:durableId="1951088656">
    <w:abstractNumId w:val="12"/>
  </w:num>
  <w:num w:numId="14" w16cid:durableId="1993680402">
    <w:abstractNumId w:val="10"/>
  </w:num>
  <w:num w:numId="15" w16cid:durableId="1828940647">
    <w:abstractNumId w:val="16"/>
  </w:num>
  <w:num w:numId="16" w16cid:durableId="1051926073">
    <w:abstractNumId w:val="11"/>
  </w:num>
  <w:num w:numId="17" w16cid:durableId="2089183994">
    <w:abstractNumId w:val="17"/>
  </w:num>
  <w:num w:numId="18" w16cid:durableId="2057001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5"/>
    <w:rsid w:val="00004061"/>
    <w:rsid w:val="000270AC"/>
    <w:rsid w:val="000452ED"/>
    <w:rsid w:val="00112484"/>
    <w:rsid w:val="00126547"/>
    <w:rsid w:val="00142579"/>
    <w:rsid w:val="00194A7A"/>
    <w:rsid w:val="001A49FC"/>
    <w:rsid w:val="001B1022"/>
    <w:rsid w:val="001F7B47"/>
    <w:rsid w:val="002049C0"/>
    <w:rsid w:val="0031398E"/>
    <w:rsid w:val="0032614A"/>
    <w:rsid w:val="003557EA"/>
    <w:rsid w:val="0037676A"/>
    <w:rsid w:val="00392DC7"/>
    <w:rsid w:val="003D2D6B"/>
    <w:rsid w:val="003D7DC6"/>
    <w:rsid w:val="00454A86"/>
    <w:rsid w:val="004761A9"/>
    <w:rsid w:val="0048125E"/>
    <w:rsid w:val="00497719"/>
    <w:rsid w:val="004C0C82"/>
    <w:rsid w:val="004C5BF4"/>
    <w:rsid w:val="004D6EAE"/>
    <w:rsid w:val="004E1316"/>
    <w:rsid w:val="004E1784"/>
    <w:rsid w:val="0051296C"/>
    <w:rsid w:val="00573DBF"/>
    <w:rsid w:val="00580C2E"/>
    <w:rsid w:val="00584179"/>
    <w:rsid w:val="00586C71"/>
    <w:rsid w:val="005A3338"/>
    <w:rsid w:val="0061102E"/>
    <w:rsid w:val="0064799B"/>
    <w:rsid w:val="00656D18"/>
    <w:rsid w:val="00670F68"/>
    <w:rsid w:val="006D336B"/>
    <w:rsid w:val="006E5942"/>
    <w:rsid w:val="006F7D94"/>
    <w:rsid w:val="007031D5"/>
    <w:rsid w:val="00704D32"/>
    <w:rsid w:val="007455C4"/>
    <w:rsid w:val="00762876"/>
    <w:rsid w:val="007819CF"/>
    <w:rsid w:val="0079013F"/>
    <w:rsid w:val="00795C28"/>
    <w:rsid w:val="007B7DB5"/>
    <w:rsid w:val="007D01CB"/>
    <w:rsid w:val="007F0398"/>
    <w:rsid w:val="007F44A7"/>
    <w:rsid w:val="00803198"/>
    <w:rsid w:val="00810618"/>
    <w:rsid w:val="00881DE4"/>
    <w:rsid w:val="008C0849"/>
    <w:rsid w:val="008C0D79"/>
    <w:rsid w:val="008C33EE"/>
    <w:rsid w:val="008C414E"/>
    <w:rsid w:val="008F17A3"/>
    <w:rsid w:val="00925CA5"/>
    <w:rsid w:val="0093083D"/>
    <w:rsid w:val="009479BB"/>
    <w:rsid w:val="00953CAD"/>
    <w:rsid w:val="00971C91"/>
    <w:rsid w:val="009F5DF5"/>
    <w:rsid w:val="00A26CA7"/>
    <w:rsid w:val="00A903D6"/>
    <w:rsid w:val="00AD37A3"/>
    <w:rsid w:val="00B10B66"/>
    <w:rsid w:val="00B11F16"/>
    <w:rsid w:val="00B44667"/>
    <w:rsid w:val="00B87035"/>
    <w:rsid w:val="00BB0ECE"/>
    <w:rsid w:val="00BB5724"/>
    <w:rsid w:val="00BC30BD"/>
    <w:rsid w:val="00C05F14"/>
    <w:rsid w:val="00C56FC3"/>
    <w:rsid w:val="00C6770A"/>
    <w:rsid w:val="00C870B0"/>
    <w:rsid w:val="00CC77BA"/>
    <w:rsid w:val="00CD1F58"/>
    <w:rsid w:val="00CE033B"/>
    <w:rsid w:val="00CF1DA0"/>
    <w:rsid w:val="00D07B0C"/>
    <w:rsid w:val="00D168A1"/>
    <w:rsid w:val="00D225F9"/>
    <w:rsid w:val="00D50248"/>
    <w:rsid w:val="00D67A98"/>
    <w:rsid w:val="00D90415"/>
    <w:rsid w:val="00DA0E25"/>
    <w:rsid w:val="00DF343E"/>
    <w:rsid w:val="00ED3807"/>
    <w:rsid w:val="00FC0B3C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9A049"/>
  <w15:chartTrackingRefBased/>
  <w15:docId w15:val="{72DEB5C1-C265-AD46-98F8-A95DC4F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87035"/>
    <w:pPr>
      <w:spacing w:after="200" w:line="271" w:lineRule="auto"/>
    </w:pPr>
    <w:rPr>
      <w:sz w:val="28"/>
      <w:szCs w:val="2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580C2E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NormaleTabelle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</w:rPr>
  </w:style>
  <w:style w:type="numbering" w:styleId="111111">
    <w:name w:val="Outline List 2"/>
    <w:basedOn w:val="KeineListe"/>
    <w:rsid w:val="00580C2E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Standard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</w:rPr>
  </w:style>
  <w:style w:type="paragraph" w:customStyle="1" w:styleId="SCNATTitelInfo">
    <w:name w:val="SCNAT_Titel_Info"/>
    <w:basedOn w:val="Standard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B870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703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einLeerraum">
    <w:name w:val="No Spacing"/>
    <w:uiPriority w:val="1"/>
    <w:qFormat/>
    <w:rsid w:val="00656D18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q/T/ch.scnat.templateserver-temp179116095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ch.scnat.templateserver-temp179116095.dotx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Baumberger</cp:lastModifiedBy>
  <cp:revision>2</cp:revision>
  <dcterms:created xsi:type="dcterms:W3CDTF">2023-05-25T09:39:00Z</dcterms:created>
  <dcterms:modified xsi:type="dcterms:W3CDTF">2023-05-25T09:39:00Z</dcterms:modified>
  <cp:category/>
</cp:coreProperties>
</file>