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34"/>
      </w:tblGrid>
      <w:tr w:rsidR="00862F70" w:rsidRPr="00956595" w14:paraId="10BD220F" w14:textId="77777777" w:rsidTr="00BF6113">
        <w:tc>
          <w:tcPr>
            <w:tcW w:w="5000" w:type="pct"/>
            <w:shd w:val="clear" w:color="auto" w:fill="E7E6E6" w:themeFill="background2"/>
            <w:vAlign w:val="center"/>
          </w:tcPr>
          <w:p w14:paraId="4FA53A5F" w14:textId="77777777" w:rsidR="00862F70" w:rsidRPr="00956595" w:rsidRDefault="00862F70" w:rsidP="00956595">
            <w:pPr>
              <w:pStyle w:val="KeinLeerraum"/>
              <w:jc w:val="center"/>
              <w:rPr>
                <w:rFonts w:ascii="Avenir Next Demi Bold" w:hAnsi="Avenir Next Demi Bold"/>
                <w:b/>
                <w:bCs/>
                <w:sz w:val="30"/>
                <w:szCs w:val="30"/>
              </w:rPr>
            </w:pPr>
            <w:proofErr w:type="spellStart"/>
            <w:r w:rsidRPr="00956595">
              <w:rPr>
                <w:rFonts w:ascii="Avenir Next Demi Bold" w:hAnsi="Avenir Next Demi Bold"/>
                <w:b/>
                <w:bCs/>
                <w:sz w:val="30"/>
                <w:szCs w:val="30"/>
              </w:rPr>
              <w:t>Reimbursement</w:t>
            </w:r>
            <w:proofErr w:type="spellEnd"/>
            <w:r w:rsidRPr="00956595">
              <w:rPr>
                <w:rFonts w:ascii="Avenir Next Demi Bold" w:hAnsi="Avenir Next Demi Bold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956595">
              <w:rPr>
                <w:rFonts w:ascii="Avenir Next Demi Bold" w:hAnsi="Avenir Next Demi Bold"/>
                <w:b/>
                <w:bCs/>
                <w:sz w:val="30"/>
                <w:szCs w:val="30"/>
              </w:rPr>
              <w:t>of</w:t>
            </w:r>
            <w:proofErr w:type="spellEnd"/>
            <w:r w:rsidRPr="00956595">
              <w:rPr>
                <w:rFonts w:ascii="Avenir Next Demi Bold" w:hAnsi="Avenir Next Demi Bold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956595">
              <w:rPr>
                <w:rFonts w:ascii="Avenir Next Demi Bold" w:hAnsi="Avenir Next Demi Bold"/>
                <w:b/>
                <w:bCs/>
                <w:sz w:val="30"/>
                <w:szCs w:val="30"/>
              </w:rPr>
              <w:t>expenses</w:t>
            </w:r>
            <w:proofErr w:type="spellEnd"/>
          </w:p>
        </w:tc>
      </w:tr>
    </w:tbl>
    <w:p w14:paraId="42D0613B" w14:textId="77777777" w:rsidR="00862F70" w:rsidRPr="00956595" w:rsidRDefault="00862F70" w:rsidP="00956595">
      <w:pPr>
        <w:pStyle w:val="KeinLeerraum"/>
        <w:rPr>
          <w:rFonts w:ascii="Avenir Next" w:hAnsi="Avenir Next"/>
          <w:sz w:val="16"/>
          <w:szCs w:val="16"/>
          <w:lang w:bidi="de-DE"/>
        </w:rPr>
      </w:pPr>
    </w:p>
    <w:p w14:paraId="4F2EEEB9" w14:textId="77777777" w:rsidR="00862F70" w:rsidRPr="00956595" w:rsidRDefault="00862F70" w:rsidP="00956595">
      <w:pPr>
        <w:pStyle w:val="KeinLeerraum"/>
        <w:jc w:val="center"/>
        <w:rPr>
          <w:rFonts w:ascii="Avenir Next" w:eastAsia="Times New Roman" w:hAnsi="Avenir Next" w:cs="Arial"/>
          <w:color w:val="000000"/>
          <w:sz w:val="18"/>
          <w:szCs w:val="18"/>
          <w:lang w:val="en-US"/>
        </w:rPr>
      </w:pPr>
      <w:r w:rsidRPr="00956595">
        <w:rPr>
          <w:rFonts w:ascii="Avenir Next" w:eastAsia="Times New Roman" w:hAnsi="Avenir Next" w:cs="Arial"/>
          <w:color w:val="000000"/>
          <w:sz w:val="18"/>
          <w:szCs w:val="18"/>
          <w:highlight w:val="yellow"/>
          <w:lang w:val="en-US"/>
        </w:rPr>
        <w:t>Please fill in the form completely and submit it with the corresponding receipts</w:t>
      </w:r>
      <w:r w:rsidRPr="00956595">
        <w:rPr>
          <w:rFonts w:ascii="Avenir Next" w:eastAsia="Times New Roman" w:hAnsi="Avenir Next" w:cs="Arial"/>
          <w:color w:val="000000"/>
          <w:sz w:val="18"/>
          <w:szCs w:val="18"/>
          <w:lang w:val="en-US"/>
        </w:rPr>
        <w:t>.</w:t>
      </w:r>
    </w:p>
    <w:p w14:paraId="56890453" w14:textId="77777777" w:rsidR="00862F70" w:rsidRPr="00956595" w:rsidRDefault="00862F70" w:rsidP="00956595">
      <w:pPr>
        <w:pStyle w:val="KeinLeerraum"/>
        <w:rPr>
          <w:rFonts w:ascii="Avenir Next" w:eastAsia="Times New Roman" w:hAnsi="Avenir Next" w:cs="Arial"/>
          <w:color w:val="000000"/>
          <w:sz w:val="16"/>
          <w:szCs w:val="16"/>
          <w:lang w:val="en-US"/>
        </w:rPr>
      </w:pPr>
    </w:p>
    <w:tbl>
      <w:tblPr>
        <w:tblStyle w:val="Tabellenraster"/>
        <w:tblW w:w="5017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25"/>
        <w:gridCol w:w="5570"/>
      </w:tblGrid>
      <w:tr w:rsidR="00862F70" w:rsidRPr="00956595" w14:paraId="4B080C0F" w14:textId="77777777" w:rsidTr="00BF6113">
        <w:trPr>
          <w:tblCellSpacing w:w="42" w:type="dxa"/>
        </w:trPr>
        <w:tc>
          <w:tcPr>
            <w:tcW w:w="1869" w:type="pct"/>
            <w:shd w:val="clear" w:color="auto" w:fill="E7E6E6" w:themeFill="background2"/>
          </w:tcPr>
          <w:p w14:paraId="6177CB2D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FF0000"/>
                <w:sz w:val="22"/>
                <w:szCs w:val="22"/>
                <w:lang w:val="de-CH"/>
              </w:rPr>
            </w:pPr>
            <w:r w:rsidRPr="00956595">
              <w:rPr>
                <w:rFonts w:ascii="Avenir Next Demi Bold" w:eastAsia="Times New Roman" w:hAnsi="Avenir Next Demi Bold" w:cs="Arial"/>
                <w:b/>
                <w:bCs/>
                <w:color w:val="FF0000"/>
                <w:sz w:val="22"/>
                <w:szCs w:val="22"/>
                <w:lang w:val="de-CH"/>
              </w:rPr>
              <w:t>Meeting/Event and date</w:t>
            </w:r>
          </w:p>
        </w:tc>
        <w:tc>
          <w:tcPr>
            <w:tcW w:w="2992" w:type="pct"/>
            <w:shd w:val="clear" w:color="auto" w:fill="E7E6E6" w:themeFill="background2"/>
          </w:tcPr>
          <w:p w14:paraId="4BBA742F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</w:pPr>
            <w:r w:rsidRPr="00956595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</w:r>
            <w:r w:rsidRPr="00956595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color w:val="FF0000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EC38540" w14:textId="77777777" w:rsidR="00862F70" w:rsidRPr="00956595" w:rsidRDefault="00862F70" w:rsidP="00956595">
      <w:pPr>
        <w:pStyle w:val="KeinLeerraum"/>
        <w:rPr>
          <w:rFonts w:ascii="Avenir Next" w:hAnsi="Avenir Next"/>
          <w:sz w:val="16"/>
          <w:szCs w:val="16"/>
          <w:highlight w:val="lightGray"/>
        </w:rPr>
      </w:pPr>
    </w:p>
    <w:p w14:paraId="7DDBAE01" w14:textId="77777777" w:rsidR="00862F70" w:rsidRPr="00956595" w:rsidRDefault="00862F70" w:rsidP="00956595">
      <w:pPr>
        <w:pStyle w:val="KeinLeerraum"/>
        <w:rPr>
          <w:rFonts w:ascii="Avenir Next" w:hAnsi="Avenir Next"/>
          <w:sz w:val="16"/>
          <w:szCs w:val="16"/>
          <w:highlight w:val="lightGray"/>
        </w:rPr>
      </w:pPr>
    </w:p>
    <w:tbl>
      <w:tblPr>
        <w:tblStyle w:val="Tabellenras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  <w:tblDescription w:val="Tableau Informations personnelles"/>
      </w:tblPr>
      <w:tblGrid>
        <w:gridCol w:w="9034"/>
      </w:tblGrid>
      <w:tr w:rsidR="00862F70" w:rsidRPr="00956595" w14:paraId="361D1163" w14:textId="77777777" w:rsidTr="00BF6113">
        <w:tc>
          <w:tcPr>
            <w:tcW w:w="5000" w:type="pct"/>
            <w:shd w:val="clear" w:color="auto" w:fill="E7E6E6" w:themeFill="background2"/>
            <w:vAlign w:val="center"/>
          </w:tcPr>
          <w:p w14:paraId="6FAF60AF" w14:textId="77777777" w:rsidR="00862F70" w:rsidRPr="00956595" w:rsidRDefault="00862F70" w:rsidP="00956595">
            <w:pPr>
              <w:pStyle w:val="KeinLeerraum"/>
              <w:rPr>
                <w:rFonts w:ascii="Avenir Next Demi Bold" w:hAnsi="Avenir Next Demi Bold"/>
                <w:b/>
                <w:bCs/>
                <w:sz w:val="20"/>
                <w:szCs w:val="20"/>
              </w:rPr>
            </w:pPr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 xml:space="preserve">Personal </w:t>
            </w:r>
            <w:proofErr w:type="spellStart"/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>details</w:t>
            </w:r>
            <w:proofErr w:type="spellEnd"/>
          </w:p>
        </w:tc>
      </w:tr>
    </w:tbl>
    <w:p w14:paraId="1430C787" w14:textId="77777777" w:rsidR="00862F70" w:rsidRPr="00956595" w:rsidRDefault="00862F70" w:rsidP="00956595">
      <w:pPr>
        <w:pStyle w:val="KeinLeerraum"/>
        <w:rPr>
          <w:rFonts w:ascii="Avenir Next" w:hAnsi="Avenir Next"/>
          <w:sz w:val="18"/>
          <w:szCs w:val="18"/>
        </w:rPr>
      </w:pPr>
    </w:p>
    <w:tbl>
      <w:tblPr>
        <w:tblStyle w:val="Tabellenraster"/>
        <w:tblW w:w="5017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25"/>
        <w:gridCol w:w="5570"/>
      </w:tblGrid>
      <w:tr w:rsidR="00862F70" w:rsidRPr="00956595" w14:paraId="01516E4A" w14:textId="77777777" w:rsidTr="00BF6113">
        <w:trPr>
          <w:tblCellSpacing w:w="42" w:type="dxa"/>
        </w:trPr>
        <w:tc>
          <w:tcPr>
            <w:tcW w:w="1869" w:type="pct"/>
            <w:shd w:val="clear" w:color="auto" w:fill="E7E6E6" w:themeFill="background2"/>
          </w:tcPr>
          <w:p w14:paraId="2E63413D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Family 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name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</w:p>
          <w:p w14:paraId="30CA87AB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First 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name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992" w:type="pct"/>
            <w:shd w:val="clear" w:color="auto" w:fill="E7E6E6" w:themeFill="background2"/>
          </w:tcPr>
          <w:p w14:paraId="64C38209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  <w:p w14:paraId="3B608815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862F70" w:rsidRPr="00956595" w14:paraId="3C50DA6F" w14:textId="77777777" w:rsidTr="00BF6113">
        <w:trPr>
          <w:tblCellSpacing w:w="42" w:type="dxa"/>
        </w:trPr>
        <w:tc>
          <w:tcPr>
            <w:tcW w:w="1869" w:type="pct"/>
          </w:tcPr>
          <w:p w14:paraId="2C00CC80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  <w:t>Private address (corresponding to bank account)</w:t>
            </w:r>
          </w:p>
        </w:tc>
        <w:tc>
          <w:tcPr>
            <w:tcW w:w="2992" w:type="pct"/>
          </w:tcPr>
          <w:p w14:paraId="35B20625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  <w:p w14:paraId="09A28EE7" w14:textId="77777777" w:rsidR="00862F70" w:rsidRPr="00956595" w:rsidRDefault="00862F70" w:rsidP="00956595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862F70" w:rsidRPr="00956595" w14:paraId="7235757E" w14:textId="77777777" w:rsidTr="00BF6113">
        <w:trPr>
          <w:tblCellSpacing w:w="42" w:type="dxa"/>
        </w:trPr>
        <w:tc>
          <w:tcPr>
            <w:tcW w:w="1869" w:type="pct"/>
            <w:shd w:val="clear" w:color="auto" w:fill="E7E6E6" w:themeFill="background2"/>
          </w:tcPr>
          <w:p w14:paraId="04D895BE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proofErr w:type="gram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Email</w:t>
            </w:r>
            <w:proofErr w:type="gramEnd"/>
          </w:p>
        </w:tc>
        <w:tc>
          <w:tcPr>
            <w:tcW w:w="2992" w:type="pct"/>
            <w:shd w:val="clear" w:color="auto" w:fill="E7E6E6" w:themeFill="background2"/>
          </w:tcPr>
          <w:p w14:paraId="03F53D18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07E95053" w14:textId="77777777" w:rsidR="00862F70" w:rsidRPr="00956595" w:rsidRDefault="00862F70" w:rsidP="00956595">
      <w:pPr>
        <w:pStyle w:val="KeinLeerraum"/>
        <w:rPr>
          <w:rFonts w:ascii="Avenir Next" w:eastAsia="Times New Roman" w:hAnsi="Avenir Next"/>
          <w:color w:val="000000"/>
          <w:sz w:val="16"/>
          <w:szCs w:val="16"/>
          <w:lang w:val="de-CH"/>
        </w:rPr>
      </w:pPr>
    </w:p>
    <w:p w14:paraId="1CBB22D9" w14:textId="77777777" w:rsidR="00862F70" w:rsidRPr="00956595" w:rsidRDefault="00862F70" w:rsidP="00956595">
      <w:pPr>
        <w:pStyle w:val="KeinLeerraum"/>
        <w:rPr>
          <w:rFonts w:ascii="Avenir Next" w:eastAsia="Times New Roman" w:hAnsi="Avenir Next"/>
          <w:color w:val="000000"/>
          <w:sz w:val="16"/>
          <w:szCs w:val="16"/>
          <w:lang w:val="de-CH"/>
        </w:rPr>
      </w:pPr>
    </w:p>
    <w:tbl>
      <w:tblPr>
        <w:tblStyle w:val="Tabellenraster"/>
        <w:tblW w:w="4996" w:type="pct"/>
        <w:tblInd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  <w:tblDescription w:val="Tableau Informations personnelles"/>
      </w:tblPr>
      <w:tblGrid>
        <w:gridCol w:w="9027"/>
      </w:tblGrid>
      <w:tr w:rsidR="00862F70" w:rsidRPr="00956595" w14:paraId="46704BC6" w14:textId="77777777" w:rsidTr="00BF6113">
        <w:tc>
          <w:tcPr>
            <w:tcW w:w="5000" w:type="pct"/>
            <w:shd w:val="clear" w:color="auto" w:fill="E7E6E6" w:themeFill="background2"/>
            <w:vAlign w:val="center"/>
          </w:tcPr>
          <w:p w14:paraId="52349621" w14:textId="77777777" w:rsidR="00862F70" w:rsidRPr="00956595" w:rsidRDefault="00862F70" w:rsidP="00956595">
            <w:pPr>
              <w:pStyle w:val="KeinLeerraum"/>
              <w:rPr>
                <w:rFonts w:ascii="Avenir Next Demi Bold" w:hAnsi="Avenir Next Demi Bold"/>
                <w:b/>
                <w:bCs/>
                <w:sz w:val="20"/>
                <w:szCs w:val="20"/>
              </w:rPr>
            </w:pPr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 xml:space="preserve">Payment </w:t>
            </w:r>
            <w:proofErr w:type="spellStart"/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>details</w:t>
            </w:r>
            <w:proofErr w:type="spellEnd"/>
          </w:p>
        </w:tc>
      </w:tr>
    </w:tbl>
    <w:p w14:paraId="5D17D853" w14:textId="77777777" w:rsidR="00862F70" w:rsidRPr="00956595" w:rsidRDefault="00862F70" w:rsidP="00956595">
      <w:pPr>
        <w:pStyle w:val="KeinLeerraum"/>
        <w:rPr>
          <w:rFonts w:ascii="Avenir Next" w:hAnsi="Avenir Next"/>
          <w:sz w:val="18"/>
          <w:szCs w:val="18"/>
        </w:rPr>
      </w:pPr>
    </w:p>
    <w:tbl>
      <w:tblPr>
        <w:tblStyle w:val="Tabellenraster"/>
        <w:tblW w:w="5033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26"/>
        <w:gridCol w:w="5598"/>
      </w:tblGrid>
      <w:tr w:rsidR="00862F70" w:rsidRPr="00956595" w14:paraId="008AC086" w14:textId="77777777" w:rsidTr="00BF6113">
        <w:trPr>
          <w:tblCellSpacing w:w="42" w:type="dxa"/>
        </w:trPr>
        <w:tc>
          <w:tcPr>
            <w:tcW w:w="1863" w:type="pct"/>
            <w:shd w:val="clear" w:color="auto" w:fill="E7E6E6" w:themeFill="background2"/>
          </w:tcPr>
          <w:p w14:paraId="76D2C97B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Name 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of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the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bank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999" w:type="pct"/>
            <w:shd w:val="clear" w:color="auto" w:fill="E7E6E6" w:themeFill="background2"/>
          </w:tcPr>
          <w:p w14:paraId="0F887204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862F70" w:rsidRPr="00956595" w14:paraId="4C1EE3AB" w14:textId="77777777" w:rsidTr="00BF6113">
        <w:trPr>
          <w:tblCellSpacing w:w="42" w:type="dxa"/>
        </w:trPr>
        <w:tc>
          <w:tcPr>
            <w:tcW w:w="1863" w:type="pct"/>
          </w:tcPr>
          <w:p w14:paraId="66088994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Address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of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the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bank</w:t>
            </w:r>
            <w:proofErr w:type="spellEnd"/>
          </w:p>
        </w:tc>
        <w:tc>
          <w:tcPr>
            <w:tcW w:w="2999" w:type="pct"/>
          </w:tcPr>
          <w:p w14:paraId="7092D5BF" w14:textId="77777777" w:rsidR="00862F70" w:rsidRPr="00956595" w:rsidRDefault="00862F70" w:rsidP="00956595">
            <w:pPr>
              <w:pStyle w:val="KeinLeerraum"/>
              <w:rPr>
                <w:rFonts w:ascii="Avenir Next" w:hAnsi="Avenir Next"/>
                <w:sz w:val="18"/>
                <w:szCs w:val="18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862F70" w:rsidRPr="00956595" w14:paraId="10E8B22D" w14:textId="77777777" w:rsidTr="00BF6113">
        <w:trPr>
          <w:tblCellSpacing w:w="42" w:type="dxa"/>
        </w:trPr>
        <w:tc>
          <w:tcPr>
            <w:tcW w:w="1863" w:type="pct"/>
            <w:shd w:val="clear" w:color="auto" w:fill="E7E6E6" w:themeFill="background2"/>
          </w:tcPr>
          <w:p w14:paraId="5810E485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BIC/SWIFT-Code or Clearing-No </w:t>
            </w:r>
          </w:p>
        </w:tc>
        <w:tc>
          <w:tcPr>
            <w:tcW w:w="2999" w:type="pct"/>
            <w:shd w:val="clear" w:color="auto" w:fill="E7E6E6" w:themeFill="background2"/>
          </w:tcPr>
          <w:p w14:paraId="1B1BB482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862F70" w:rsidRPr="00956595" w14:paraId="20E44E48" w14:textId="77777777" w:rsidTr="00BF6113">
        <w:trPr>
          <w:tblCellSpacing w:w="42" w:type="dxa"/>
        </w:trPr>
        <w:tc>
          <w:tcPr>
            <w:tcW w:w="1863" w:type="pct"/>
          </w:tcPr>
          <w:p w14:paraId="4A081EBF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IBAN-No or account number </w:t>
            </w:r>
          </w:p>
        </w:tc>
        <w:tc>
          <w:tcPr>
            <w:tcW w:w="2999" w:type="pct"/>
          </w:tcPr>
          <w:p w14:paraId="34905A48" w14:textId="77777777" w:rsidR="00862F70" w:rsidRPr="00956595" w:rsidRDefault="00862F70" w:rsidP="00956595">
            <w:pPr>
              <w:pStyle w:val="KeinLeerraum"/>
              <w:rPr>
                <w:rFonts w:ascii="Avenir Next" w:hAnsi="Avenir Next"/>
                <w:sz w:val="18"/>
                <w:szCs w:val="18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862F70" w:rsidRPr="00956595" w14:paraId="5F4ADCD8" w14:textId="77777777" w:rsidTr="00BF6113">
        <w:trPr>
          <w:tblCellSpacing w:w="42" w:type="dxa"/>
        </w:trPr>
        <w:tc>
          <w:tcPr>
            <w:tcW w:w="1863" w:type="pct"/>
            <w:shd w:val="clear" w:color="auto" w:fill="E7E6E6" w:themeFill="background2"/>
          </w:tcPr>
          <w:p w14:paraId="719BD6A0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Routing-Code</w:t>
            </w:r>
          </w:p>
        </w:tc>
        <w:tc>
          <w:tcPr>
            <w:tcW w:w="2999" w:type="pct"/>
            <w:shd w:val="clear" w:color="auto" w:fill="E7E6E6" w:themeFill="background2"/>
          </w:tcPr>
          <w:p w14:paraId="0285BA5B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5607359E" w14:textId="77777777" w:rsidR="00862F70" w:rsidRPr="00956595" w:rsidRDefault="00862F70" w:rsidP="00956595">
      <w:pPr>
        <w:pStyle w:val="KeinLeerraum"/>
        <w:rPr>
          <w:rFonts w:ascii="Avenir Next" w:eastAsia="Times New Roman" w:hAnsi="Avenir Next" w:cs="Arial"/>
          <w:color w:val="000000"/>
          <w:sz w:val="18"/>
          <w:szCs w:val="18"/>
        </w:rPr>
      </w:pPr>
    </w:p>
    <w:p w14:paraId="6DA0D57F" w14:textId="77777777" w:rsidR="00862F70" w:rsidRPr="00956595" w:rsidRDefault="00862F70" w:rsidP="00956595">
      <w:pPr>
        <w:pStyle w:val="KeinLeerraum"/>
        <w:rPr>
          <w:rFonts w:ascii="Avenir Next" w:eastAsia="Times New Roman" w:hAnsi="Avenir Next" w:cs="Arial"/>
          <w:color w:val="000000"/>
          <w:sz w:val="18"/>
          <w:szCs w:val="18"/>
          <w:lang w:val="en-US"/>
        </w:rPr>
      </w:pPr>
      <w:r w:rsidRPr="00956595">
        <w:rPr>
          <w:rFonts w:ascii="Avenir Next" w:eastAsia="Times New Roman" w:hAnsi="Avenir Next" w:cs="Arial"/>
          <w:color w:val="000000"/>
          <w:sz w:val="18"/>
          <w:szCs w:val="18"/>
          <w:highlight w:val="yellow"/>
          <w:lang w:val="en-US"/>
        </w:rPr>
        <w:t>If the account holder is not identical with the invoice issuer:</w:t>
      </w:r>
    </w:p>
    <w:p w14:paraId="4E2B66F1" w14:textId="77777777" w:rsidR="00862F70" w:rsidRPr="00956595" w:rsidRDefault="00862F70" w:rsidP="00956595">
      <w:pPr>
        <w:pStyle w:val="KeinLeerraum"/>
        <w:rPr>
          <w:rFonts w:ascii="Avenir Next" w:eastAsia="Times New Roman" w:hAnsi="Avenir Next"/>
          <w:color w:val="000000"/>
          <w:sz w:val="18"/>
          <w:szCs w:val="18"/>
          <w:lang w:val="en-US"/>
        </w:rPr>
      </w:pPr>
    </w:p>
    <w:tbl>
      <w:tblPr>
        <w:tblStyle w:val="Tabellenraster"/>
        <w:tblW w:w="5193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3536"/>
        <w:gridCol w:w="5878"/>
      </w:tblGrid>
      <w:tr w:rsidR="00862F70" w:rsidRPr="00956595" w14:paraId="32C3A5DA" w14:textId="77777777" w:rsidTr="00BF6113">
        <w:trPr>
          <w:tblCellSpacing w:w="42" w:type="dxa"/>
        </w:trPr>
        <w:tc>
          <w:tcPr>
            <w:tcW w:w="1811" w:type="pct"/>
            <w:shd w:val="clear" w:color="auto" w:fill="E7E6E6" w:themeFill="background2"/>
          </w:tcPr>
          <w:p w14:paraId="7219047D" w14:textId="77777777" w:rsidR="00862F70" w:rsidRPr="00956595" w:rsidRDefault="00862F70" w:rsidP="00956595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en-US"/>
              </w:rPr>
            </w:pPr>
            <w:r w:rsidRPr="00956595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en-US"/>
              </w:rPr>
              <w:t>Family name, first name of account holder</w:t>
            </w:r>
          </w:p>
        </w:tc>
        <w:tc>
          <w:tcPr>
            <w:tcW w:w="3055" w:type="pct"/>
            <w:shd w:val="clear" w:color="auto" w:fill="E7E6E6" w:themeFill="background2"/>
          </w:tcPr>
          <w:p w14:paraId="44CE208D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862F70" w:rsidRPr="00956595" w14:paraId="0E40E01D" w14:textId="77777777" w:rsidTr="00BF6113">
        <w:trPr>
          <w:tblCellSpacing w:w="42" w:type="dxa"/>
        </w:trPr>
        <w:tc>
          <w:tcPr>
            <w:tcW w:w="1811" w:type="pct"/>
          </w:tcPr>
          <w:p w14:paraId="16BE73DD" w14:textId="77777777" w:rsidR="00862F70" w:rsidRPr="00956595" w:rsidRDefault="00862F70" w:rsidP="00956595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proofErr w:type="spellStart"/>
            <w:r w:rsidRPr="00956595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  <w:t>Address</w:t>
            </w:r>
            <w:proofErr w:type="spellEnd"/>
            <w:r w:rsidRPr="00956595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956595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  <w:t>of</w:t>
            </w:r>
            <w:proofErr w:type="spellEnd"/>
            <w:r w:rsidRPr="00956595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956595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  <w:t>account</w:t>
            </w:r>
            <w:proofErr w:type="spellEnd"/>
            <w:r w:rsidRPr="00956595"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  <w:t xml:space="preserve"> holder</w:t>
            </w:r>
          </w:p>
        </w:tc>
        <w:tc>
          <w:tcPr>
            <w:tcW w:w="3055" w:type="pct"/>
          </w:tcPr>
          <w:p w14:paraId="236FACB2" w14:textId="77777777" w:rsidR="00862F70" w:rsidRPr="00956595" w:rsidRDefault="00862F70" w:rsidP="00956595">
            <w:pPr>
              <w:pStyle w:val="KeinLeerraum"/>
              <w:rPr>
                <w:rFonts w:ascii="Avenir Next" w:hAnsi="Avenir Next"/>
                <w:sz w:val="18"/>
                <w:szCs w:val="18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separate"/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69E27BE5" w14:textId="77777777" w:rsidR="00862F70" w:rsidRPr="00956595" w:rsidRDefault="00862F70" w:rsidP="00956595">
      <w:pPr>
        <w:pStyle w:val="KeinLeerraum"/>
        <w:rPr>
          <w:rFonts w:ascii="Avenir Next" w:eastAsia="Times New Roman" w:hAnsi="Avenir Next"/>
          <w:color w:val="000000"/>
          <w:sz w:val="16"/>
          <w:szCs w:val="16"/>
          <w:lang w:val="de-CH"/>
        </w:rPr>
      </w:pPr>
    </w:p>
    <w:p w14:paraId="30B7E559" w14:textId="77777777" w:rsidR="00862F70" w:rsidRPr="00956595" w:rsidRDefault="00862F70" w:rsidP="00956595">
      <w:pPr>
        <w:pStyle w:val="KeinLeerraum"/>
        <w:rPr>
          <w:rFonts w:ascii="Avenir Next" w:eastAsia="Times New Roman" w:hAnsi="Avenir Next"/>
          <w:color w:val="000000"/>
          <w:sz w:val="16"/>
          <w:szCs w:val="16"/>
          <w:lang w:val="de-CH"/>
        </w:rPr>
      </w:pPr>
    </w:p>
    <w:tbl>
      <w:tblPr>
        <w:tblStyle w:val="Tabellenraster"/>
        <w:tblW w:w="4996" w:type="pct"/>
        <w:tblInd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  <w:tblDescription w:val="Tableau Informations personnelles"/>
      </w:tblPr>
      <w:tblGrid>
        <w:gridCol w:w="9027"/>
      </w:tblGrid>
      <w:tr w:rsidR="00862F70" w:rsidRPr="00956595" w14:paraId="31A71AA5" w14:textId="77777777" w:rsidTr="00BF6113">
        <w:tc>
          <w:tcPr>
            <w:tcW w:w="5000" w:type="pct"/>
            <w:shd w:val="clear" w:color="auto" w:fill="E7E6E6" w:themeFill="background2"/>
            <w:vAlign w:val="center"/>
          </w:tcPr>
          <w:p w14:paraId="19E6430D" w14:textId="77777777" w:rsidR="00862F70" w:rsidRPr="00956595" w:rsidRDefault="00862F70" w:rsidP="00956595">
            <w:pPr>
              <w:pStyle w:val="KeinLeerraum"/>
              <w:rPr>
                <w:rFonts w:ascii="Avenir Next Demi Bold" w:hAnsi="Avenir Next Demi Bold"/>
                <w:b/>
                <w:bCs/>
                <w:sz w:val="20"/>
                <w:szCs w:val="20"/>
              </w:rPr>
            </w:pPr>
            <w:proofErr w:type="spellStart"/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>Overview</w:t>
            </w:r>
            <w:proofErr w:type="spellEnd"/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>of</w:t>
            </w:r>
            <w:proofErr w:type="spellEnd"/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>the</w:t>
            </w:r>
            <w:proofErr w:type="spellEnd"/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>expenses</w:t>
            </w:r>
            <w:proofErr w:type="spellEnd"/>
            <w:r w:rsidRPr="00956595">
              <w:rPr>
                <w:rFonts w:ascii="Avenir Next Demi Bold" w:hAnsi="Avenir Next Demi Bold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2B60C5F" w14:textId="77777777" w:rsidR="00862F70" w:rsidRPr="00956595" w:rsidRDefault="00862F70" w:rsidP="00956595">
      <w:pPr>
        <w:pStyle w:val="KeinLeerraum"/>
        <w:rPr>
          <w:rFonts w:ascii="Avenir Next" w:hAnsi="Avenir Next"/>
          <w:sz w:val="18"/>
          <w:szCs w:val="18"/>
        </w:rPr>
      </w:pPr>
    </w:p>
    <w:tbl>
      <w:tblPr>
        <w:tblStyle w:val="Tabellenraster"/>
        <w:tblW w:w="5000" w:type="pct"/>
        <w:tblCellSpacing w:w="4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au Informations personnelles"/>
      </w:tblPr>
      <w:tblGrid>
        <w:gridCol w:w="7066"/>
        <w:gridCol w:w="1998"/>
      </w:tblGrid>
      <w:tr w:rsidR="00862F70" w:rsidRPr="00956595" w14:paraId="0E58EA18" w14:textId="77777777" w:rsidTr="00BF6113">
        <w:trPr>
          <w:tblCellSpacing w:w="42" w:type="dxa"/>
        </w:trPr>
        <w:tc>
          <w:tcPr>
            <w:tcW w:w="3829" w:type="pct"/>
            <w:shd w:val="clear" w:color="auto" w:fill="E7E6E6" w:themeFill="background2"/>
          </w:tcPr>
          <w:p w14:paraId="4D058FF2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en-US"/>
              </w:rPr>
              <w:t>Details (travel costs from/to, overnight stay etc.)</w:t>
            </w:r>
          </w:p>
        </w:tc>
        <w:tc>
          <w:tcPr>
            <w:tcW w:w="1032" w:type="pct"/>
            <w:shd w:val="clear" w:color="auto" w:fill="E7E6E6" w:themeFill="background2"/>
          </w:tcPr>
          <w:p w14:paraId="6970256E" w14:textId="77777777" w:rsidR="00862F70" w:rsidRPr="00956595" w:rsidRDefault="00862F70" w:rsidP="00956595">
            <w:pPr>
              <w:pStyle w:val="KeinLeerraum"/>
              <w:rPr>
                <w:rFonts w:ascii="Avenir Next Demi Bold" w:hAnsi="Avenir Next Demi Bold" w:cs="Arial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956595">
              <w:rPr>
                <w:rFonts w:ascii="Avenir Next Demi Bold" w:hAnsi="Avenir Next Demi Bold" w:cs="Arial"/>
                <w:b/>
                <w:bCs/>
                <w:sz w:val="18"/>
                <w:szCs w:val="18"/>
                <w:lang w:val="fr-CH"/>
              </w:rPr>
              <w:t>Amount</w:t>
            </w:r>
            <w:proofErr w:type="spellEnd"/>
            <w:r w:rsidRPr="00956595">
              <w:rPr>
                <w:rFonts w:ascii="Avenir Next Demi Bold" w:hAnsi="Avenir Next Demi Bold" w:cs="Arial"/>
                <w:b/>
                <w:bCs/>
                <w:sz w:val="18"/>
                <w:szCs w:val="18"/>
                <w:lang w:val="fr-CH"/>
              </w:rPr>
              <w:t>/Currency</w:t>
            </w:r>
          </w:p>
        </w:tc>
      </w:tr>
      <w:tr w:rsidR="00862F70" w:rsidRPr="00956595" w14:paraId="0197D51C" w14:textId="77777777" w:rsidTr="00BF6113">
        <w:trPr>
          <w:tblCellSpacing w:w="42" w:type="dxa"/>
        </w:trPr>
        <w:tc>
          <w:tcPr>
            <w:tcW w:w="3829" w:type="pct"/>
            <w:shd w:val="clear" w:color="auto" w:fill="E7E6E6" w:themeFill="background2"/>
          </w:tcPr>
          <w:p w14:paraId="04195B3C" w14:textId="77777777" w:rsidR="00862F70" w:rsidRPr="00956595" w:rsidRDefault="00862F70" w:rsidP="00956595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032" w:type="pct"/>
            <w:shd w:val="clear" w:color="auto" w:fill="E7E6E6" w:themeFill="background2"/>
          </w:tcPr>
          <w:p w14:paraId="5BCDCF55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862F70" w:rsidRPr="00956595" w14:paraId="4BB3967A" w14:textId="77777777" w:rsidTr="00BF6113">
        <w:trPr>
          <w:tblCellSpacing w:w="42" w:type="dxa"/>
        </w:trPr>
        <w:tc>
          <w:tcPr>
            <w:tcW w:w="3829" w:type="pct"/>
            <w:shd w:val="clear" w:color="auto" w:fill="E7E6E6" w:themeFill="background2"/>
          </w:tcPr>
          <w:p w14:paraId="38D755DC" w14:textId="77777777" w:rsidR="00862F70" w:rsidRPr="00956595" w:rsidRDefault="00862F70" w:rsidP="00956595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032" w:type="pct"/>
            <w:shd w:val="clear" w:color="auto" w:fill="E7E6E6" w:themeFill="background2"/>
          </w:tcPr>
          <w:p w14:paraId="3805A5BA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862F70" w:rsidRPr="00956595" w14:paraId="211141B8" w14:textId="77777777" w:rsidTr="00BF6113">
        <w:trPr>
          <w:tblCellSpacing w:w="42" w:type="dxa"/>
        </w:trPr>
        <w:tc>
          <w:tcPr>
            <w:tcW w:w="3829" w:type="pct"/>
            <w:shd w:val="clear" w:color="auto" w:fill="E7E6E6" w:themeFill="background2"/>
          </w:tcPr>
          <w:p w14:paraId="43A0B238" w14:textId="77777777" w:rsidR="00862F70" w:rsidRPr="00956595" w:rsidRDefault="00862F70" w:rsidP="00956595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032" w:type="pct"/>
            <w:shd w:val="clear" w:color="auto" w:fill="E7E6E6" w:themeFill="background2"/>
          </w:tcPr>
          <w:p w14:paraId="06E1D767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fr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862F70" w:rsidRPr="00956595" w14:paraId="5BD1536A" w14:textId="77777777" w:rsidTr="00BF6113">
        <w:trPr>
          <w:tblCellSpacing w:w="42" w:type="dxa"/>
        </w:trPr>
        <w:tc>
          <w:tcPr>
            <w:tcW w:w="3829" w:type="pct"/>
            <w:shd w:val="clear" w:color="auto" w:fill="E7E6E6" w:themeFill="background2"/>
          </w:tcPr>
          <w:p w14:paraId="2E12E545" w14:textId="77777777" w:rsidR="00862F70" w:rsidRPr="00956595" w:rsidRDefault="00862F70" w:rsidP="00956595">
            <w:pPr>
              <w:pStyle w:val="KeinLeerraum"/>
              <w:rPr>
                <w:rFonts w:ascii="Avenir Next" w:eastAsia="Times New Roman" w:hAnsi="Avenir Next" w:cs="Arial"/>
                <w:color w:val="000000"/>
                <w:sz w:val="18"/>
                <w:szCs w:val="18"/>
                <w:lang w:val="de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separate"/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032" w:type="pct"/>
            <w:shd w:val="clear" w:color="auto" w:fill="E7E6E6" w:themeFill="background2"/>
          </w:tcPr>
          <w:p w14:paraId="25F24F1A" w14:textId="77777777" w:rsidR="00862F70" w:rsidRPr="00956595" w:rsidRDefault="00862F70" w:rsidP="00956595">
            <w:pPr>
              <w:pStyle w:val="KeinLeerraum"/>
              <w:rPr>
                <w:rFonts w:ascii="Avenir Next" w:hAnsi="Avenir Next"/>
                <w:sz w:val="18"/>
                <w:szCs w:val="18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separate"/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62F70" w:rsidRPr="00956595" w14:paraId="11E76B7D" w14:textId="77777777" w:rsidTr="00BF6113">
        <w:trPr>
          <w:tblCellSpacing w:w="42" w:type="dxa"/>
        </w:trPr>
        <w:tc>
          <w:tcPr>
            <w:tcW w:w="3829" w:type="pct"/>
            <w:shd w:val="clear" w:color="auto" w:fill="E7E6E6" w:themeFill="background2"/>
          </w:tcPr>
          <w:p w14:paraId="0879E17A" w14:textId="77777777" w:rsidR="00862F70" w:rsidRPr="00956595" w:rsidRDefault="00862F70" w:rsidP="00956595">
            <w:pPr>
              <w:pStyle w:val="KeinLeerraum"/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Total 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of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expenses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 xml:space="preserve"> (</w:t>
            </w:r>
            <w:proofErr w:type="spellStart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currency</w:t>
            </w:r>
            <w:proofErr w:type="spellEnd"/>
            <w:r w:rsidRPr="00956595">
              <w:rPr>
                <w:rFonts w:ascii="Avenir Next Demi Bold" w:eastAsia="Times New Roman" w:hAnsi="Avenir Next Demi Bold" w:cs="Arial"/>
                <w:b/>
                <w:bCs/>
                <w:color w:val="000000"/>
                <w:sz w:val="18"/>
                <w:szCs w:val="18"/>
                <w:lang w:val="de-CH"/>
              </w:rPr>
              <w:t>)</w:t>
            </w:r>
          </w:p>
        </w:tc>
        <w:tc>
          <w:tcPr>
            <w:tcW w:w="1032" w:type="pct"/>
            <w:shd w:val="clear" w:color="auto" w:fill="E7E6E6" w:themeFill="background2"/>
          </w:tcPr>
          <w:p w14:paraId="46CBC23D" w14:textId="77777777" w:rsidR="00862F70" w:rsidRPr="00956595" w:rsidRDefault="00862F70" w:rsidP="00956595">
            <w:pPr>
              <w:pStyle w:val="KeinLeerraum"/>
              <w:rPr>
                <w:rFonts w:ascii="Avenir Next" w:hAnsi="Avenir Next" w:cs="Arial"/>
                <w:sz w:val="18"/>
                <w:szCs w:val="18"/>
                <w:lang w:val="de-CH"/>
              </w:rPr>
            </w:pP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instrText xml:space="preserve"> FORMTEXT </w:instrText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separate"/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noProof/>
                <w:sz w:val="18"/>
                <w:szCs w:val="18"/>
                <w:lang w:val="de-CH"/>
              </w:rPr>
              <w:t> </w:t>
            </w:r>
            <w:r w:rsidRPr="00956595">
              <w:rPr>
                <w:rFonts w:ascii="Avenir Next" w:hAnsi="Avenir Next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76135F44" w14:textId="77777777" w:rsidR="00862F70" w:rsidRPr="00956595" w:rsidRDefault="00862F70" w:rsidP="00956595">
      <w:pPr>
        <w:pStyle w:val="KeinLeerraum"/>
        <w:rPr>
          <w:rFonts w:ascii="Avenir Next Demi Bold" w:eastAsia="Times New Roman" w:hAnsi="Avenir Next Demi Bold" w:cs="Arial"/>
          <w:b/>
          <w:bCs/>
          <w:color w:val="000000"/>
          <w:sz w:val="18"/>
          <w:szCs w:val="18"/>
          <w:lang w:val="de-CH"/>
        </w:rPr>
      </w:pPr>
    </w:p>
    <w:p w14:paraId="603AB122" w14:textId="77777777" w:rsidR="00862F70" w:rsidRPr="00956595" w:rsidRDefault="00862F70" w:rsidP="00956595">
      <w:pPr>
        <w:pStyle w:val="KeinLeerraum"/>
        <w:rPr>
          <w:rFonts w:ascii="Avenir Next Demi Bold" w:hAnsi="Avenir Next Demi Bold" w:cs="Arial"/>
          <w:b/>
          <w:bCs/>
          <w:sz w:val="18"/>
          <w:szCs w:val="18"/>
          <w:lang w:val="en-US"/>
        </w:rPr>
      </w:pPr>
      <w:r w:rsidRPr="00956595">
        <w:rPr>
          <w:rFonts w:ascii="Avenir Next Demi Bold" w:hAnsi="Avenir Next Demi Bold"/>
          <w:b/>
          <w:bCs/>
          <w:sz w:val="18"/>
          <w:szCs w:val="18"/>
          <w:lang w:val="en-US"/>
        </w:rPr>
        <w:t>Date:</w:t>
      </w:r>
      <w:r w:rsidRPr="00956595">
        <w:rPr>
          <w:rFonts w:ascii="Avenir Next Demi Bold" w:hAnsi="Avenir Next Demi Bold"/>
          <w:b/>
          <w:bCs/>
          <w:sz w:val="18"/>
          <w:szCs w:val="18"/>
          <w:lang w:val="en-US"/>
        </w:rPr>
        <w:tab/>
      </w:r>
      <w:r w:rsidRPr="00956595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begin">
          <w:ffData>
            <w:name w:val="Text22"/>
            <w:enabled/>
            <w:calcOnExit w:val="0"/>
            <w:textInput>
              <w:maxLength w:val="41"/>
            </w:textInput>
          </w:ffData>
        </w:fldChar>
      </w:r>
      <w:r w:rsidRPr="00956595">
        <w:rPr>
          <w:rFonts w:ascii="Avenir Next Demi Bold" w:hAnsi="Avenir Next Demi Bold" w:cs="Arial"/>
          <w:b/>
          <w:bCs/>
          <w:sz w:val="18"/>
          <w:szCs w:val="18"/>
          <w:lang w:val="en-US"/>
        </w:rPr>
        <w:instrText xml:space="preserve"> FORMTEXT </w:instrText>
      </w:r>
      <w:r w:rsidRPr="00956595">
        <w:rPr>
          <w:rFonts w:ascii="Avenir Next Demi Bold" w:hAnsi="Avenir Next Demi Bold" w:cs="Arial"/>
          <w:b/>
          <w:bCs/>
          <w:sz w:val="18"/>
          <w:szCs w:val="18"/>
          <w:lang w:val="de-CH"/>
        </w:rPr>
      </w:r>
      <w:r w:rsidRPr="00956595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separate"/>
      </w:r>
      <w:r w:rsidRPr="00956595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956595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956595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956595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956595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956595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end"/>
      </w:r>
      <w:r w:rsidRPr="00956595">
        <w:rPr>
          <w:rFonts w:ascii="Avenir Next Demi Bold" w:hAnsi="Avenir Next Demi Bold"/>
          <w:b/>
          <w:bCs/>
          <w:sz w:val="18"/>
          <w:szCs w:val="18"/>
          <w:lang w:val="en-US"/>
        </w:rPr>
        <w:tab/>
      </w:r>
      <w:r w:rsidRPr="00956595">
        <w:rPr>
          <w:rFonts w:ascii="Avenir Next Demi Bold" w:hAnsi="Avenir Next Demi Bold"/>
          <w:b/>
          <w:bCs/>
          <w:sz w:val="18"/>
          <w:szCs w:val="18"/>
          <w:lang w:val="en-US"/>
        </w:rPr>
        <w:tab/>
      </w:r>
      <w:r w:rsidRPr="00956595">
        <w:rPr>
          <w:rFonts w:ascii="Avenir Next Demi Bold" w:hAnsi="Avenir Next Demi Bold"/>
          <w:b/>
          <w:bCs/>
          <w:sz w:val="18"/>
          <w:szCs w:val="18"/>
          <w:lang w:val="en-US"/>
        </w:rPr>
        <w:tab/>
        <w:t xml:space="preserve">Signature: </w:t>
      </w:r>
      <w:r w:rsidRPr="00956595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begin">
          <w:ffData>
            <w:name w:val="Text22"/>
            <w:enabled/>
            <w:calcOnExit w:val="0"/>
            <w:textInput>
              <w:maxLength w:val="41"/>
            </w:textInput>
          </w:ffData>
        </w:fldChar>
      </w:r>
      <w:r w:rsidRPr="00956595">
        <w:rPr>
          <w:rFonts w:ascii="Avenir Next Demi Bold" w:hAnsi="Avenir Next Demi Bold" w:cs="Arial"/>
          <w:b/>
          <w:bCs/>
          <w:sz w:val="18"/>
          <w:szCs w:val="18"/>
          <w:lang w:val="en-US"/>
        </w:rPr>
        <w:instrText xml:space="preserve"> FORMTEXT </w:instrText>
      </w:r>
      <w:r w:rsidRPr="00956595">
        <w:rPr>
          <w:rFonts w:ascii="Avenir Next Demi Bold" w:hAnsi="Avenir Next Demi Bold" w:cs="Arial"/>
          <w:b/>
          <w:bCs/>
          <w:sz w:val="18"/>
          <w:szCs w:val="18"/>
          <w:lang w:val="de-CH"/>
        </w:rPr>
      </w:r>
      <w:r w:rsidRPr="00956595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separate"/>
      </w:r>
      <w:r w:rsidRPr="00956595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956595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956595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956595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956595">
        <w:rPr>
          <w:rFonts w:ascii="Avenir Next Demi Bold" w:hAnsi="Avenir Next Demi Bold" w:cs="Arial"/>
          <w:b/>
          <w:bCs/>
          <w:noProof/>
          <w:sz w:val="18"/>
          <w:szCs w:val="18"/>
          <w:lang w:val="de-CH"/>
        </w:rPr>
        <w:t> </w:t>
      </w:r>
      <w:r w:rsidRPr="00956595">
        <w:rPr>
          <w:rFonts w:ascii="Avenir Next Demi Bold" w:hAnsi="Avenir Next Demi Bold" w:cs="Arial"/>
          <w:b/>
          <w:bCs/>
          <w:sz w:val="18"/>
          <w:szCs w:val="18"/>
          <w:lang w:val="de-CH"/>
        </w:rPr>
        <w:fldChar w:fldCharType="end"/>
      </w:r>
    </w:p>
    <w:p w14:paraId="46AA41E3" w14:textId="77777777" w:rsidR="00862F70" w:rsidRPr="00956595" w:rsidRDefault="00862F70" w:rsidP="00956595">
      <w:pPr>
        <w:pStyle w:val="KeinLeerraum"/>
        <w:rPr>
          <w:rFonts w:ascii="Avenir Next Demi Bold" w:hAnsi="Avenir Next Demi Bold" w:cs="Arial"/>
          <w:b/>
          <w:bCs/>
          <w:sz w:val="16"/>
          <w:szCs w:val="16"/>
          <w:lang w:val="en-US"/>
        </w:rPr>
      </w:pPr>
    </w:p>
    <w:p w14:paraId="0CAE87D2" w14:textId="77777777" w:rsidR="00862F70" w:rsidRPr="00F83246" w:rsidRDefault="00862F70" w:rsidP="00956595">
      <w:pPr>
        <w:pStyle w:val="KeinLeerraum"/>
        <w:jc w:val="center"/>
        <w:rPr>
          <w:rFonts w:ascii="Avenir Next Demi Bold" w:hAnsi="Avenir Next Demi Bold" w:cs="Arial"/>
          <w:b/>
          <w:bCs/>
          <w:color w:val="FF0000"/>
          <w:sz w:val="20"/>
          <w:szCs w:val="20"/>
          <w:lang w:val="en-US"/>
        </w:rPr>
      </w:pPr>
      <w:r w:rsidRPr="00F83246">
        <w:rPr>
          <w:rFonts w:ascii="Avenir Next Demi Bold" w:hAnsi="Avenir Next Demi Bold" w:cs="Arial"/>
          <w:b/>
          <w:bCs/>
          <w:color w:val="FF0000"/>
          <w:sz w:val="20"/>
          <w:szCs w:val="20"/>
          <w:lang w:val="en-US"/>
        </w:rPr>
        <w:t>Please enclose receipts!</w:t>
      </w:r>
    </w:p>
    <w:p w14:paraId="1E9D3B6A" w14:textId="77777777" w:rsidR="00B87035" w:rsidRPr="00956595" w:rsidRDefault="00B87035" w:rsidP="006E5942">
      <w:pPr>
        <w:pStyle w:val="KeinLeerraum"/>
        <w:rPr>
          <w:rFonts w:ascii="Avenir Next Demi Bold" w:hAnsi="Avenir Next Demi Bold"/>
          <w:b/>
          <w:bCs/>
          <w:lang w:val="en-US"/>
        </w:rPr>
      </w:pPr>
    </w:p>
    <w:sectPr w:rsidR="00B87035" w:rsidRPr="00956595" w:rsidSect="00CD1F5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D8A5" w14:textId="77777777" w:rsidR="002B04A1" w:rsidRDefault="002B04A1" w:rsidP="007B7DB5">
      <w:r>
        <w:separator/>
      </w:r>
    </w:p>
  </w:endnote>
  <w:endnote w:type="continuationSeparator" w:id="0">
    <w:p w14:paraId="6EFB3816" w14:textId="77777777" w:rsidR="002B04A1" w:rsidRDefault="002B04A1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525A" w14:textId="77777777" w:rsidR="00B11F16" w:rsidRPr="001F75AF" w:rsidRDefault="00B11F16" w:rsidP="00B11F16">
    <w:pPr>
      <w:pStyle w:val="SCNATSeitenzahl"/>
    </w:pPr>
    <w:r w:rsidRPr="00B05CD3">
      <w:t>SCNAT</w:t>
    </w:r>
    <w:r w:rsidRPr="00B05CD3">
      <w:rPr>
        <w:rStyle w:val="SCNATPunktAbsender"/>
      </w:rPr>
      <w:t xml:space="preserve"> · </w:t>
    </w:r>
    <w:r w:rsidRPr="00B05CD3">
      <w:fldChar w:fldCharType="begin"/>
    </w:r>
    <w:r w:rsidRPr="00B05CD3">
      <w:instrText xml:space="preserve"> SAVEDATE \@ "d. MMMM yyyy" \* MERGEFORMAT </w:instrText>
    </w:r>
    <w:r w:rsidRPr="00B05CD3">
      <w:fldChar w:fldCharType="separate"/>
    </w:r>
    <w:r w:rsidR="00FA3534">
      <w:t>22. Mai 2023</w:t>
    </w:r>
    <w:r w:rsidRPr="00B05CD3">
      <w:fldChar w:fldCharType="end"/>
    </w:r>
    <w:r w:rsidRPr="00B05CD3">
      <w:tab/>
    </w:r>
    <w:r w:rsidRPr="00B05CD3">
      <w:fldChar w:fldCharType="begin"/>
    </w:r>
    <w:r w:rsidRPr="00B05CD3">
      <w:instrText xml:space="preserve"> PAGE </w:instrText>
    </w:r>
    <w:r w:rsidRPr="00B05CD3">
      <w:fldChar w:fldCharType="separate"/>
    </w:r>
    <w:r w:rsidRPr="00B05CD3">
      <w:t>2</w:t>
    </w:r>
    <w:r w:rsidRPr="00B05CD3">
      <w:fldChar w:fldCharType="end"/>
    </w:r>
    <w:r w:rsidRPr="00B05CD3">
      <w:t>/</w:t>
    </w:r>
    <w:r w:rsidRPr="00B05CD3">
      <w:fldChar w:fldCharType="begin"/>
    </w:r>
    <w:r w:rsidRPr="00B05CD3">
      <w:instrText xml:space="preserve"> NUMPAGES </w:instrText>
    </w:r>
    <w:r w:rsidRPr="00B05CD3">
      <w:fldChar w:fldCharType="separate"/>
    </w:r>
    <w:r w:rsidRPr="00B05CD3"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4D31" w14:textId="77777777" w:rsidR="00BB5724" w:rsidRPr="0093083D" w:rsidRDefault="00BB5724" w:rsidP="0093083D">
    <w:pPr>
      <w:pStyle w:val="SCNATAbsenderTitel"/>
    </w:pPr>
    <w:r w:rsidRPr="0093083D">
      <w:t>Akademie der Naturwissenschaften Schweiz (SCNAT)</w:t>
    </w:r>
  </w:p>
  <w:p w14:paraId="6BDE0E51" w14:textId="77777777" w:rsidR="00BB5724" w:rsidRDefault="00BB5724" w:rsidP="0093083D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40D81823" w14:textId="77777777" w:rsidR="00BB5724" w:rsidRPr="00BB5724" w:rsidRDefault="00BB5724" w:rsidP="0051296C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51BD97BF" wp14:editId="71735DD0">
          <wp:extent cx="111600" cy="90000"/>
          <wp:effectExtent l="0" t="0" r="3175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3A15" w14:textId="77777777" w:rsidR="002B04A1" w:rsidRDefault="002B04A1" w:rsidP="007B7DB5">
      <w:r>
        <w:separator/>
      </w:r>
    </w:p>
  </w:footnote>
  <w:footnote w:type="continuationSeparator" w:id="0">
    <w:p w14:paraId="7ABB8C6D" w14:textId="77777777" w:rsidR="002B04A1" w:rsidRDefault="002B04A1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F7DB" w14:textId="77777777" w:rsidR="00573DBF" w:rsidRPr="00433FDF" w:rsidRDefault="00573DBF" w:rsidP="00573DBF">
    <w:pPr>
      <w:pStyle w:val="SCNATKopfzeile"/>
    </w:pPr>
    <w:r>
      <w:t>Dokumenttitel eingeben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CAD3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50DF191B" wp14:editId="19D31447">
          <wp:simplePos x="0" y="0"/>
          <wp:positionH relativeFrom="page">
            <wp:posOffset>195850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797044">
    <w:abstractNumId w:val="14"/>
  </w:num>
  <w:num w:numId="2" w16cid:durableId="1811558120">
    <w:abstractNumId w:val="15"/>
  </w:num>
  <w:num w:numId="3" w16cid:durableId="1320694143">
    <w:abstractNumId w:val="1"/>
  </w:num>
  <w:num w:numId="4" w16cid:durableId="954756502">
    <w:abstractNumId w:val="0"/>
  </w:num>
  <w:num w:numId="5" w16cid:durableId="843129179">
    <w:abstractNumId w:val="2"/>
  </w:num>
  <w:num w:numId="6" w16cid:durableId="2015498521">
    <w:abstractNumId w:val="3"/>
  </w:num>
  <w:num w:numId="7" w16cid:durableId="1566527806">
    <w:abstractNumId w:val="8"/>
  </w:num>
  <w:num w:numId="8" w16cid:durableId="55859328">
    <w:abstractNumId w:val="4"/>
  </w:num>
  <w:num w:numId="9" w16cid:durableId="237399720">
    <w:abstractNumId w:val="5"/>
  </w:num>
  <w:num w:numId="10" w16cid:durableId="1911689513">
    <w:abstractNumId w:val="6"/>
  </w:num>
  <w:num w:numId="11" w16cid:durableId="1419210108">
    <w:abstractNumId w:val="7"/>
  </w:num>
  <w:num w:numId="12" w16cid:durableId="506673261">
    <w:abstractNumId w:val="9"/>
  </w:num>
  <w:num w:numId="13" w16cid:durableId="1951088656">
    <w:abstractNumId w:val="12"/>
  </w:num>
  <w:num w:numId="14" w16cid:durableId="1993680402">
    <w:abstractNumId w:val="10"/>
  </w:num>
  <w:num w:numId="15" w16cid:durableId="1828940647">
    <w:abstractNumId w:val="16"/>
  </w:num>
  <w:num w:numId="16" w16cid:durableId="1051926073">
    <w:abstractNumId w:val="11"/>
  </w:num>
  <w:num w:numId="17" w16cid:durableId="2089183994">
    <w:abstractNumId w:val="17"/>
  </w:num>
  <w:num w:numId="18" w16cid:durableId="2057001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35"/>
    <w:rsid w:val="00004061"/>
    <w:rsid w:val="000270AC"/>
    <w:rsid w:val="000452ED"/>
    <w:rsid w:val="00112484"/>
    <w:rsid w:val="00126547"/>
    <w:rsid w:val="00194A7A"/>
    <w:rsid w:val="001A49FC"/>
    <w:rsid w:val="001B1022"/>
    <w:rsid w:val="001F7B47"/>
    <w:rsid w:val="002049C0"/>
    <w:rsid w:val="002B04A1"/>
    <w:rsid w:val="0031398E"/>
    <w:rsid w:val="0032614A"/>
    <w:rsid w:val="003557EA"/>
    <w:rsid w:val="0037676A"/>
    <w:rsid w:val="00392DC7"/>
    <w:rsid w:val="003D2D6B"/>
    <w:rsid w:val="003D7DC6"/>
    <w:rsid w:val="004761A9"/>
    <w:rsid w:val="0048125E"/>
    <w:rsid w:val="00497719"/>
    <w:rsid w:val="004C0C82"/>
    <w:rsid w:val="004C5BF4"/>
    <w:rsid w:val="004D6EAE"/>
    <w:rsid w:val="004E1316"/>
    <w:rsid w:val="004E1784"/>
    <w:rsid w:val="0051296C"/>
    <w:rsid w:val="00573DBF"/>
    <w:rsid w:val="00580C2E"/>
    <w:rsid w:val="00584179"/>
    <w:rsid w:val="00586C71"/>
    <w:rsid w:val="005A1209"/>
    <w:rsid w:val="005A3338"/>
    <w:rsid w:val="0064799B"/>
    <w:rsid w:val="00656D18"/>
    <w:rsid w:val="00670F68"/>
    <w:rsid w:val="006D336B"/>
    <w:rsid w:val="006E5942"/>
    <w:rsid w:val="006F7D94"/>
    <w:rsid w:val="007031D5"/>
    <w:rsid w:val="00704D32"/>
    <w:rsid w:val="007455C4"/>
    <w:rsid w:val="007819CF"/>
    <w:rsid w:val="0079013F"/>
    <w:rsid w:val="00795C28"/>
    <w:rsid w:val="007B7DB5"/>
    <w:rsid w:val="007D01CB"/>
    <w:rsid w:val="007F0398"/>
    <w:rsid w:val="007F44A7"/>
    <w:rsid w:val="00803198"/>
    <w:rsid w:val="00810618"/>
    <w:rsid w:val="00862F70"/>
    <w:rsid w:val="00881DE4"/>
    <w:rsid w:val="008C0849"/>
    <w:rsid w:val="008C0D79"/>
    <w:rsid w:val="008C33EE"/>
    <w:rsid w:val="008C414E"/>
    <w:rsid w:val="008F17A3"/>
    <w:rsid w:val="00925CA5"/>
    <w:rsid w:val="0093083D"/>
    <w:rsid w:val="009479BB"/>
    <w:rsid w:val="00953CAD"/>
    <w:rsid w:val="00956595"/>
    <w:rsid w:val="00971C91"/>
    <w:rsid w:val="00A26CA7"/>
    <w:rsid w:val="00A903D6"/>
    <w:rsid w:val="00AD37A3"/>
    <w:rsid w:val="00B10B66"/>
    <w:rsid w:val="00B11F16"/>
    <w:rsid w:val="00B44667"/>
    <w:rsid w:val="00B87035"/>
    <w:rsid w:val="00BB0ECE"/>
    <w:rsid w:val="00BB5724"/>
    <w:rsid w:val="00BC30BD"/>
    <w:rsid w:val="00C05F14"/>
    <w:rsid w:val="00C56FC3"/>
    <w:rsid w:val="00C6770A"/>
    <w:rsid w:val="00C870B0"/>
    <w:rsid w:val="00CA602B"/>
    <w:rsid w:val="00CC77BA"/>
    <w:rsid w:val="00CD1F58"/>
    <w:rsid w:val="00CE033B"/>
    <w:rsid w:val="00CF1DA0"/>
    <w:rsid w:val="00D07B0C"/>
    <w:rsid w:val="00D168A1"/>
    <w:rsid w:val="00D50248"/>
    <w:rsid w:val="00D67A98"/>
    <w:rsid w:val="00D90415"/>
    <w:rsid w:val="00DA0E25"/>
    <w:rsid w:val="00DF343E"/>
    <w:rsid w:val="00ED3807"/>
    <w:rsid w:val="00F83246"/>
    <w:rsid w:val="00FA3534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B7292"/>
  <w15:chartTrackingRefBased/>
  <w15:docId w15:val="{72DEB5C1-C265-AD46-98F8-A95DC4FE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87035"/>
    <w:pPr>
      <w:spacing w:after="200" w:line="271" w:lineRule="auto"/>
    </w:pPr>
    <w:rPr>
      <w:sz w:val="28"/>
      <w:szCs w:val="28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580C2E"/>
    <w:pPr>
      <w:keepNext/>
      <w:spacing w:before="240" w:after="60"/>
      <w:outlineLvl w:val="0"/>
    </w:pPr>
    <w:rPr>
      <w:rFonts w:ascii="Helvetica" w:hAnsi="Helvetica"/>
      <w:b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580C2E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80C2E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0C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580C2E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580C2E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580C2E"/>
    <w:pPr>
      <w:spacing w:after="120"/>
    </w:pPr>
  </w:style>
  <w:style w:type="paragraph" w:customStyle="1" w:styleId="SCNATAbsender">
    <w:name w:val="SCNAT_Absender"/>
    <w:basedOn w:val="SCNATGrundtext"/>
    <w:qFormat/>
    <w:rsid w:val="00580C2E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580C2E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580C2E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580C2E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580C2E"/>
    <w:pPr>
      <w:spacing w:after="360"/>
    </w:pPr>
  </w:style>
  <w:style w:type="paragraph" w:customStyle="1" w:styleId="SCNATEmpfnger">
    <w:name w:val="SCNAT_Empfänger"/>
    <w:basedOn w:val="SCNATGrundtext"/>
    <w:qFormat/>
    <w:rsid w:val="00580C2E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580C2E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580C2E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580C2E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580C2E"/>
    <w:pPr>
      <w:spacing w:after="0" w:line="240" w:lineRule="auto"/>
    </w:pPr>
  </w:style>
  <w:style w:type="table" w:customStyle="1" w:styleId="SCNATTabelle">
    <w:name w:val="SCNAT_Tabelle"/>
    <w:basedOn w:val="NormaleTabelle"/>
    <w:rsid w:val="00580C2E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580C2E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580C2E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580C2E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C2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C2E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80C2E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80C2E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80C2E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580C2E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580C2E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580C2E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580C2E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580C2E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580C2E"/>
  </w:style>
  <w:style w:type="paragraph" w:customStyle="1" w:styleId="SCNATBerichtTitel">
    <w:name w:val="SCNAT_Bericht_Titel"/>
    <w:basedOn w:val="SCNATGrundtext"/>
    <w:next w:val="SCNATGrundtext"/>
    <w:qFormat/>
    <w:rsid w:val="00580C2E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580C2E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580C2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</w:rPr>
  </w:style>
  <w:style w:type="numbering" w:styleId="111111">
    <w:name w:val="Outline List 2"/>
    <w:basedOn w:val="KeineListe"/>
    <w:rsid w:val="00580C2E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580C2E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580C2E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580C2E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580C2E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580C2E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580C2E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580C2E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580C2E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580C2E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580C2E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580C2E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580C2E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580C2E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580C2E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580C2E"/>
    <w:rPr>
      <w:i/>
      <w:iCs/>
    </w:rPr>
  </w:style>
  <w:style w:type="paragraph" w:customStyle="1" w:styleId="SCNATProtokollTitel">
    <w:name w:val="SCNAT_Protokoll_Titel"/>
    <w:basedOn w:val="Standard"/>
    <w:qFormat/>
    <w:rsid w:val="00580C2E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580C2E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580C2E"/>
    <w:pPr>
      <w:pBdr>
        <w:top w:val="dotted" w:sz="4" w:space="8" w:color="auto"/>
      </w:pBdr>
      <w:spacing w:before="120" w:after="480"/>
    </w:pPr>
    <w:rPr>
      <w:b/>
      <w:bCs/>
    </w:rPr>
  </w:style>
  <w:style w:type="paragraph" w:customStyle="1" w:styleId="SCNATTitelInfo">
    <w:name w:val="SCNAT_Titel_Info"/>
    <w:basedOn w:val="Standard"/>
    <w:qFormat/>
    <w:rsid w:val="00580C2E"/>
    <w:pPr>
      <w:pBdr>
        <w:top w:val="dotted" w:sz="4" w:space="8" w:color="auto"/>
      </w:pBdr>
    </w:pPr>
    <w:rPr>
      <w:b/>
      <w:szCs w:val="20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B870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7035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KeinLeerraum">
    <w:name w:val="No Spacing"/>
    <w:uiPriority w:val="1"/>
    <w:qFormat/>
    <w:rsid w:val="00656D18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z1q79bf148vb4v_kh8kffmpw0000gq/T/ch.scnat.templateserver-temp179116095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5C7C8-3120-2542-BF0D-8388E80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ch.scnat.templateserver-temp179116095.dotx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1166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Baumberger</cp:lastModifiedBy>
  <cp:revision>2</cp:revision>
  <dcterms:created xsi:type="dcterms:W3CDTF">2023-05-25T09:51:00Z</dcterms:created>
  <dcterms:modified xsi:type="dcterms:W3CDTF">2023-05-25T09:51:00Z</dcterms:modified>
  <cp:category/>
</cp:coreProperties>
</file>